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4472F" w14:textId="77777777" w:rsidR="000D1CF6" w:rsidRPr="003E3045" w:rsidRDefault="000D1CF6" w:rsidP="000D1CF6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r w:rsidRPr="003E3045">
        <w:rPr>
          <w:rFonts w:ascii="Arial" w:eastAsia="Times New Roman" w:hAnsi="Arial"/>
          <w:bCs/>
          <w:sz w:val="20"/>
          <w:szCs w:val="20"/>
          <w:lang w:eastAsia="lt-LT"/>
        </w:rPr>
        <w:t xml:space="preserve">Forma patvirtinta </w:t>
      </w:r>
    </w:p>
    <w:p w14:paraId="37ABA98C" w14:textId="77777777" w:rsidR="000D1CF6" w:rsidRPr="003E3045" w:rsidRDefault="000D1CF6" w:rsidP="000D1CF6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r w:rsidRPr="003E3045">
        <w:rPr>
          <w:rFonts w:ascii="Arial" w:eastAsia="Times New Roman" w:hAnsi="Arial"/>
          <w:bCs/>
          <w:sz w:val="20"/>
          <w:szCs w:val="20"/>
          <w:lang w:eastAsia="lt-LT"/>
        </w:rPr>
        <w:t>Mykolo Romerio universiteto rektoriaus</w:t>
      </w:r>
    </w:p>
    <w:p w14:paraId="4F9420AC" w14:textId="77777777" w:rsidR="000D1CF6" w:rsidRDefault="000D1CF6" w:rsidP="000D1CF6">
      <w:pPr>
        <w:ind w:left="5760"/>
        <w:jc w:val="both"/>
        <w:outlineLvl w:val="1"/>
        <w:rPr>
          <w:rFonts w:ascii="Arial" w:eastAsia="Times New Roman" w:hAnsi="Arial"/>
          <w:sz w:val="20"/>
          <w:szCs w:val="20"/>
          <w:lang w:eastAsia="lt-LT"/>
        </w:rPr>
      </w:pPr>
      <w:r w:rsidRPr="32D6ABDE">
        <w:rPr>
          <w:rFonts w:ascii="Arial" w:eastAsia="Times New Roman" w:hAnsi="Arial"/>
          <w:sz w:val="20"/>
          <w:szCs w:val="20"/>
          <w:lang w:eastAsia="lt-LT"/>
        </w:rPr>
        <w:t>2025 m. birželio     d. įsakymu Nr. 1I-</w:t>
      </w:r>
    </w:p>
    <w:p w14:paraId="00B644E6" w14:textId="77777777" w:rsidR="000D1CF6" w:rsidRPr="003E3045" w:rsidRDefault="000D1CF6" w:rsidP="000D1CF6">
      <w:pPr>
        <w:ind w:left="5760"/>
        <w:jc w:val="both"/>
        <w:outlineLvl w:val="1"/>
        <w:rPr>
          <w:rFonts w:ascii="Arial" w:eastAsia="Times New Roman" w:hAnsi="Arial"/>
          <w:bCs/>
          <w:sz w:val="20"/>
          <w:szCs w:val="20"/>
          <w:lang w:eastAsia="lt-LT"/>
        </w:rPr>
      </w:pPr>
      <w:r>
        <w:rPr>
          <w:rFonts w:ascii="Arial" w:eastAsia="Times New Roman" w:hAnsi="Arial"/>
          <w:bCs/>
          <w:sz w:val="20"/>
          <w:szCs w:val="20"/>
          <w:lang w:eastAsia="lt-LT"/>
        </w:rPr>
        <w:t>2 priedas</w:t>
      </w:r>
    </w:p>
    <w:p w14:paraId="6B7DD9EF" w14:textId="77777777" w:rsidR="000D1CF6" w:rsidRDefault="000D1CF6" w:rsidP="000D1CF6">
      <w:pPr>
        <w:keepNext/>
        <w:spacing w:line="276" w:lineRule="auto"/>
        <w:ind w:right="581" w:firstLine="720"/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</w:p>
    <w:p w14:paraId="561E905F" w14:textId="77777777" w:rsidR="000D1CF6" w:rsidRDefault="000D1CF6" w:rsidP="000D1CF6">
      <w:pPr>
        <w:keepNext/>
        <w:spacing w:line="276" w:lineRule="auto"/>
        <w:ind w:right="581" w:firstLine="720"/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</w:p>
    <w:p w14:paraId="6D957D20" w14:textId="77777777" w:rsidR="000D1CF6" w:rsidRPr="00141802" w:rsidRDefault="000D1CF6" w:rsidP="000D1CF6">
      <w:pPr>
        <w:keepNext/>
        <w:spacing w:line="276" w:lineRule="auto"/>
        <w:ind w:right="581" w:firstLine="720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b/>
          <w:bCs/>
          <w:lang w:eastAsia="lt-LT"/>
        </w:rPr>
        <w:t>(</w:t>
      </w:r>
      <w:r w:rsidRPr="00141802">
        <w:rPr>
          <w:rFonts w:ascii="Times New Roman" w:eastAsia="Times New Roman" w:hAnsi="Times New Roman" w:cs="Times New Roman"/>
          <w:b/>
          <w:bCs/>
          <w:lang w:eastAsia="lt-LT"/>
        </w:rPr>
        <w:t>Atitikties nepriekaištingos reputacijos reikalavimams deklaracijos forma)</w:t>
      </w:r>
    </w:p>
    <w:p w14:paraId="1AEE350E" w14:textId="77777777" w:rsidR="000D1CF6" w:rsidRDefault="000D1CF6" w:rsidP="000D1CF6">
      <w:pPr>
        <w:suppressAutoHyphens w:val="0"/>
        <w:spacing w:line="276" w:lineRule="auto"/>
        <w:ind w:right="581"/>
        <w:rPr>
          <w:rFonts w:ascii="Arial" w:eastAsia="Times New Roman" w:hAnsi="Arial"/>
          <w:b/>
          <w:bCs/>
          <w:lang w:eastAsia="lt-LT"/>
        </w:rPr>
      </w:pPr>
    </w:p>
    <w:p w14:paraId="3F761A73" w14:textId="77777777" w:rsidR="000D1CF6" w:rsidRDefault="000D1CF6" w:rsidP="000D1CF6">
      <w:pPr>
        <w:suppressAutoHyphens w:val="0"/>
        <w:spacing w:line="276" w:lineRule="auto"/>
        <w:ind w:right="581"/>
        <w:jc w:val="center"/>
        <w:rPr>
          <w:rFonts w:ascii="Arial" w:hAnsi="Arial"/>
          <w:b/>
        </w:rPr>
      </w:pPr>
      <w:r w:rsidRPr="009E5E62">
        <w:rPr>
          <w:rFonts w:ascii="Arial" w:hAnsi="Arial"/>
          <w:b/>
        </w:rPr>
        <w:t xml:space="preserve">ATITIKTIES NEPRIEKAIŠTINGOS REPUTACIJOS REIKALAVIMAMS </w:t>
      </w:r>
    </w:p>
    <w:p w14:paraId="30E188BE" w14:textId="77777777" w:rsidR="000D1CF6" w:rsidRPr="009E5E62" w:rsidRDefault="000D1CF6" w:rsidP="000D1CF6">
      <w:pPr>
        <w:suppressAutoHyphens w:val="0"/>
        <w:spacing w:line="276" w:lineRule="auto"/>
        <w:ind w:right="581"/>
        <w:jc w:val="center"/>
        <w:rPr>
          <w:rFonts w:ascii="Arial" w:hAnsi="Arial"/>
          <w:b/>
        </w:rPr>
      </w:pPr>
      <w:r w:rsidRPr="009E5E62">
        <w:rPr>
          <w:rFonts w:ascii="Arial" w:hAnsi="Arial"/>
          <w:b/>
        </w:rPr>
        <w:t>DEKLARACIJA</w:t>
      </w:r>
    </w:p>
    <w:p w14:paraId="5747A821" w14:textId="77777777" w:rsidR="000D1CF6" w:rsidRPr="009E5E62" w:rsidRDefault="000D1CF6" w:rsidP="000D1CF6">
      <w:pPr>
        <w:suppressAutoHyphens w:val="0"/>
        <w:spacing w:line="276" w:lineRule="auto"/>
        <w:ind w:right="581"/>
        <w:jc w:val="center"/>
        <w:rPr>
          <w:rFonts w:ascii="Arial" w:hAnsi="Arial"/>
        </w:rPr>
      </w:pPr>
    </w:p>
    <w:p w14:paraId="7309E249" w14:textId="77777777" w:rsidR="000D1CF6" w:rsidRPr="009E5E62" w:rsidRDefault="000D1CF6" w:rsidP="000D1CF6">
      <w:pPr>
        <w:suppressAutoHyphens w:val="0"/>
        <w:spacing w:line="276" w:lineRule="auto"/>
        <w:ind w:right="581"/>
        <w:jc w:val="center"/>
        <w:rPr>
          <w:rFonts w:ascii="Arial" w:hAnsi="Arial"/>
        </w:rPr>
      </w:pPr>
      <w:r w:rsidRPr="009E5E62">
        <w:rPr>
          <w:rFonts w:ascii="Arial" w:hAnsi="Arial"/>
        </w:rPr>
        <w:t>______________________________________________</w:t>
      </w:r>
    </w:p>
    <w:p w14:paraId="5D3B04BA" w14:textId="77777777" w:rsidR="000D1CF6" w:rsidRPr="009E5E62" w:rsidRDefault="000D1CF6" w:rsidP="000D1CF6">
      <w:pPr>
        <w:suppressAutoHyphens w:val="0"/>
        <w:spacing w:line="276" w:lineRule="auto"/>
        <w:ind w:right="581"/>
        <w:jc w:val="center"/>
        <w:rPr>
          <w:rFonts w:ascii="Arial" w:hAnsi="Arial"/>
        </w:rPr>
      </w:pPr>
      <w:r w:rsidRPr="009E5E62">
        <w:rPr>
          <w:rFonts w:ascii="Arial" w:hAnsi="Arial"/>
        </w:rPr>
        <w:t>(vardas, pavardė)</w:t>
      </w:r>
    </w:p>
    <w:p w14:paraId="3C31374D" w14:textId="77777777" w:rsidR="000D1CF6" w:rsidRPr="009E5E62" w:rsidRDefault="000D1CF6" w:rsidP="000D1CF6">
      <w:pPr>
        <w:suppressAutoHyphens w:val="0"/>
        <w:spacing w:line="276" w:lineRule="auto"/>
        <w:ind w:right="581"/>
        <w:jc w:val="center"/>
        <w:rPr>
          <w:rFonts w:ascii="Arial" w:hAnsi="Arial"/>
        </w:rPr>
      </w:pPr>
      <w:r w:rsidRPr="009E5E62">
        <w:rPr>
          <w:rFonts w:ascii="Arial" w:hAnsi="Arial"/>
        </w:rPr>
        <w:t>______________________________________________</w:t>
      </w:r>
    </w:p>
    <w:p w14:paraId="472355BF" w14:textId="77777777" w:rsidR="000D1CF6" w:rsidRPr="009E5E62" w:rsidRDefault="000D1CF6" w:rsidP="000D1CF6">
      <w:pPr>
        <w:suppressAutoHyphens w:val="0"/>
        <w:spacing w:line="276" w:lineRule="auto"/>
        <w:ind w:right="581"/>
        <w:jc w:val="center"/>
        <w:rPr>
          <w:rFonts w:ascii="Arial" w:hAnsi="Arial"/>
        </w:rPr>
      </w:pPr>
      <w:r w:rsidRPr="009E5E62">
        <w:rPr>
          <w:rFonts w:ascii="Arial" w:hAnsi="Arial"/>
        </w:rPr>
        <w:t>(data)</w:t>
      </w:r>
    </w:p>
    <w:p w14:paraId="319D52E2" w14:textId="77777777" w:rsidR="000D1CF6" w:rsidRPr="009E5E62" w:rsidRDefault="000D1CF6" w:rsidP="000D1CF6">
      <w:pPr>
        <w:suppressAutoHyphens w:val="0"/>
        <w:spacing w:line="276" w:lineRule="auto"/>
        <w:ind w:right="581"/>
        <w:jc w:val="center"/>
        <w:rPr>
          <w:rFonts w:ascii="Arial" w:hAnsi="Arial"/>
        </w:rPr>
      </w:pPr>
      <w:r w:rsidRPr="009E5E62">
        <w:rPr>
          <w:rFonts w:ascii="Arial" w:hAnsi="Arial"/>
        </w:rPr>
        <w:t>______________________________________________</w:t>
      </w:r>
    </w:p>
    <w:p w14:paraId="7B81816A" w14:textId="77777777" w:rsidR="000D1CF6" w:rsidRPr="009E5E62" w:rsidRDefault="000D1CF6" w:rsidP="000D1CF6">
      <w:pPr>
        <w:suppressAutoHyphens w:val="0"/>
        <w:spacing w:line="276" w:lineRule="auto"/>
        <w:ind w:right="581"/>
        <w:jc w:val="center"/>
        <w:rPr>
          <w:rFonts w:ascii="Arial" w:hAnsi="Arial"/>
        </w:rPr>
      </w:pPr>
      <w:r w:rsidRPr="009E5E62">
        <w:rPr>
          <w:rFonts w:ascii="Arial" w:hAnsi="Arial"/>
        </w:rPr>
        <w:t>(vieta)</w:t>
      </w:r>
    </w:p>
    <w:p w14:paraId="324EAD21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 </w:t>
      </w:r>
    </w:p>
    <w:p w14:paraId="0F549AF1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1. </w:t>
      </w:r>
      <w:r w:rsidRPr="004C65A6">
        <w:rPr>
          <w:rFonts w:ascii="Arial" w:hAnsi="Arial"/>
        </w:rPr>
        <w:t xml:space="preserve">Ar </w:t>
      </w:r>
      <w:r>
        <w:rPr>
          <w:rFonts w:ascii="Arial" w:hAnsi="Arial"/>
        </w:rPr>
        <w:t xml:space="preserve">esate </w:t>
      </w:r>
      <w:r w:rsidRPr="004C65A6">
        <w:rPr>
          <w:rFonts w:ascii="Arial" w:hAnsi="Arial"/>
        </w:rPr>
        <w:t>savo elgesiu ir (ar) veikla</w:t>
      </w:r>
      <w:r>
        <w:rPr>
          <w:rFonts w:ascii="Arial" w:hAnsi="Arial"/>
        </w:rPr>
        <w:t xml:space="preserve"> </w:t>
      </w:r>
      <w:r w:rsidRPr="004C65A6">
        <w:rPr>
          <w:rFonts w:ascii="Arial" w:hAnsi="Arial"/>
        </w:rPr>
        <w:t>pažeidęs akademinę etiką ir nuo tokio pažeidimo nustatymo dienos nėra praėję 10 metų?</w:t>
      </w:r>
    </w:p>
    <w:p w14:paraId="3BC8BBC2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>_____________________________________________________________________</w:t>
      </w:r>
    </w:p>
    <w:p w14:paraId="1ED7E1C3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 </w:t>
      </w:r>
    </w:p>
    <w:p w14:paraId="5AFCB8F9" w14:textId="77777777" w:rsidR="000D1CF6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2. </w:t>
      </w:r>
      <w:r w:rsidRPr="004C65A6">
        <w:rPr>
          <w:rFonts w:ascii="Arial" w:hAnsi="Arial"/>
        </w:rPr>
        <w:t xml:space="preserve">Ar </w:t>
      </w:r>
      <w:r>
        <w:rPr>
          <w:rFonts w:ascii="Arial" w:hAnsi="Arial"/>
        </w:rPr>
        <w:t xml:space="preserve">buvote </w:t>
      </w:r>
      <w:r w:rsidRPr="004C65A6">
        <w:rPr>
          <w:rFonts w:ascii="Arial" w:hAnsi="Arial"/>
        </w:rPr>
        <w:t>įstatymų nustatyta tvarka pripažintas kaltu dėl labai sunkaus nusikaltimo padarymo ir nuo bausmės atlikimo dienos nėra praėję 11 metų</w:t>
      </w:r>
      <w:r>
        <w:rPr>
          <w:rFonts w:ascii="Arial" w:hAnsi="Arial"/>
        </w:rPr>
        <w:t xml:space="preserve"> </w:t>
      </w:r>
      <w:r w:rsidRPr="004C65A6">
        <w:rPr>
          <w:rFonts w:ascii="Arial" w:hAnsi="Arial"/>
        </w:rPr>
        <w:t>arba buvote pripažintas kaltu dėl sunkaus nusikaltimo padarymo ir nuo bausmės atlikimo dienos nėra praėję 9 metai, arba buvote pripažintas kaltu dėl apysunkio nusikaltimo padarymo ir nuo bausmės atlikimo dienos nėra praėję 5 metai, arba buvote pripažintas kaltu dėl nesunkaus nusikaltimo padarymo ir nuo bausmės atlikimo dienos nėra praėję 4 m</w:t>
      </w:r>
      <w:r>
        <w:rPr>
          <w:rFonts w:ascii="Arial" w:hAnsi="Arial"/>
        </w:rPr>
        <w:t>e</w:t>
      </w:r>
      <w:r w:rsidRPr="004C65A6">
        <w:rPr>
          <w:rFonts w:ascii="Arial" w:hAnsi="Arial"/>
        </w:rPr>
        <w:t>tai?</w:t>
      </w:r>
    </w:p>
    <w:p w14:paraId="2C511F12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>________________________________________________________________</w:t>
      </w:r>
    </w:p>
    <w:p w14:paraId="3F21BD9F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 </w:t>
      </w:r>
    </w:p>
    <w:p w14:paraId="0C744C90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3. </w:t>
      </w:r>
      <w:r w:rsidRPr="004C65A6">
        <w:rPr>
          <w:rFonts w:ascii="Arial" w:hAnsi="Arial"/>
        </w:rPr>
        <w:t xml:space="preserve">Ar </w:t>
      </w:r>
      <w:r>
        <w:rPr>
          <w:rFonts w:ascii="Arial" w:hAnsi="Arial"/>
        </w:rPr>
        <w:t xml:space="preserve">esate </w:t>
      </w:r>
      <w:r w:rsidRPr="004C65A6">
        <w:rPr>
          <w:rFonts w:ascii="Arial" w:hAnsi="Arial"/>
        </w:rPr>
        <w:t>įstatymų nustatyta tvarka pripažintas kaltu dėl baudžiamojo nusižengimo padarymo ir nuo bausmės atlikimo dienos nėra praėję 4 metai?</w:t>
      </w:r>
    </w:p>
    <w:p w14:paraId="64A9F4F2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>______________________________________________________________________</w:t>
      </w:r>
    </w:p>
    <w:p w14:paraId="6726D070" w14:textId="77777777" w:rsidR="000D1CF6" w:rsidRPr="000C4D58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 </w:t>
      </w:r>
    </w:p>
    <w:p w14:paraId="57174170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0C4D58">
        <w:rPr>
          <w:rFonts w:ascii="Arial" w:hAnsi="Arial"/>
        </w:rPr>
        <w:t xml:space="preserve">4. Ar buvote įstatymų nustatyta tvarka atleistas nuo baudžiamosios atsakomybės už labai sunkaus nusikaltimo padarymą ir nuo atleidimo </w:t>
      </w:r>
      <w:r w:rsidRPr="004E3E2D">
        <w:rPr>
          <w:rStyle w:val="app-text--selectable"/>
          <w:rFonts w:ascii="Arial" w:hAnsi="Arial"/>
        </w:rPr>
        <w:t>nuo baudžiamosios atsakomybės dienos</w:t>
      </w:r>
      <w:r>
        <w:rPr>
          <w:rFonts w:ascii="Arial" w:hAnsi="Arial"/>
        </w:rPr>
        <w:t xml:space="preserve"> </w:t>
      </w:r>
      <w:r w:rsidRPr="000C4D58">
        <w:rPr>
          <w:rFonts w:ascii="Arial" w:hAnsi="Arial"/>
        </w:rPr>
        <w:t>nėra praėję 5 metai arba atleistas nuo baudžiamosios atsakomybės už sunkaus nusikaltimo padarymą (</w:t>
      </w:r>
      <w:r w:rsidRPr="004E3E2D">
        <w:rPr>
          <w:rStyle w:val="app-text--selectable"/>
          <w:rFonts w:ascii="Arial" w:hAnsi="Arial"/>
        </w:rPr>
        <w:t>išskyrus atleidimą nuo baudžiamosios atsakomybės, kai asmuo ar nusikalstama veika prarado pavojingumą</w:t>
      </w:r>
      <w:r w:rsidRPr="000C4D58">
        <w:rPr>
          <w:rFonts w:ascii="Arial" w:hAnsi="Arial"/>
        </w:rPr>
        <w:t>) ir nuo</w:t>
      </w:r>
      <w:r w:rsidRPr="004C65A6">
        <w:rPr>
          <w:rFonts w:ascii="Arial" w:hAnsi="Arial"/>
        </w:rPr>
        <w:t xml:space="preserve"> </w:t>
      </w:r>
      <w:r w:rsidRPr="000C4D58">
        <w:rPr>
          <w:rFonts w:ascii="Arial" w:hAnsi="Arial"/>
        </w:rPr>
        <w:t xml:space="preserve">atleidimo nuo baudžiamosios atsakomybės dienos nėra praėję 4 metai, arba buvote atleistas nuo baudžiamosios atsakomybės už apysunkio nusikaltimo padarymą </w:t>
      </w:r>
      <w:r w:rsidRPr="004E3E2D">
        <w:rPr>
          <w:rStyle w:val="app-text--selectable"/>
          <w:rFonts w:ascii="Arial" w:hAnsi="Arial"/>
        </w:rPr>
        <w:t>(išskyrus atleidimą nuo baudžiamosios atsakomybės, kai asmuo ar nusikalstama veika prarado pavojingumą arba dėl nusikaltimo mažareikšmiškumo</w:t>
      </w:r>
      <w:r>
        <w:rPr>
          <w:rStyle w:val="app-text--selectable"/>
          <w:rFonts w:ascii="Arial" w:hAnsi="Arial"/>
        </w:rPr>
        <w:t>)</w:t>
      </w:r>
      <w:r w:rsidRPr="000C4D58" w:rsidDel="000C4D58">
        <w:rPr>
          <w:rFonts w:ascii="Arial" w:hAnsi="Arial"/>
        </w:rPr>
        <w:t xml:space="preserve"> </w:t>
      </w:r>
      <w:r w:rsidRPr="000C4D58">
        <w:rPr>
          <w:rFonts w:ascii="Arial" w:hAnsi="Arial"/>
        </w:rPr>
        <w:t>ir nuo atleidimo</w:t>
      </w:r>
      <w:r>
        <w:rPr>
          <w:rFonts w:ascii="Arial" w:hAnsi="Arial"/>
        </w:rPr>
        <w:t xml:space="preserve"> nuo baudžiamosios atsakomybės </w:t>
      </w:r>
      <w:r w:rsidRPr="000C4D58">
        <w:rPr>
          <w:rFonts w:ascii="Arial" w:hAnsi="Arial"/>
        </w:rPr>
        <w:t>dienos nėra praėję 3</w:t>
      </w:r>
      <w:r w:rsidRPr="004C65A6">
        <w:rPr>
          <w:rFonts w:ascii="Arial" w:hAnsi="Arial"/>
        </w:rPr>
        <w:t xml:space="preserve"> metai arba nėra pasibaigęs laidavimo terminas?</w:t>
      </w:r>
    </w:p>
    <w:p w14:paraId="32363CFB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>______________________________________________________________________</w:t>
      </w:r>
    </w:p>
    <w:p w14:paraId="65CE341C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lastRenderedPageBreak/>
        <w:t xml:space="preserve"> </w:t>
      </w:r>
    </w:p>
    <w:p w14:paraId="32B20897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5. </w:t>
      </w:r>
      <w:r w:rsidRPr="004C65A6">
        <w:rPr>
          <w:rFonts w:ascii="Arial" w:hAnsi="Arial"/>
        </w:rPr>
        <w:t>Ar buvote atleistas iš darbo, pareigų ar</w:t>
      </w:r>
      <w:r>
        <w:rPr>
          <w:rFonts w:ascii="Arial" w:hAnsi="Arial"/>
        </w:rPr>
        <w:t>ba</w:t>
      </w:r>
      <w:r w:rsidRPr="004C65A6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praradote </w:t>
      </w:r>
      <w:r w:rsidRPr="004C65A6">
        <w:rPr>
          <w:rFonts w:ascii="Arial" w:hAnsi="Arial"/>
        </w:rPr>
        <w:t>teis</w:t>
      </w:r>
      <w:r>
        <w:rPr>
          <w:rFonts w:ascii="Arial" w:hAnsi="Arial"/>
        </w:rPr>
        <w:t>ę</w:t>
      </w:r>
      <w:r w:rsidRPr="004C65A6">
        <w:rPr>
          <w:rFonts w:ascii="Arial" w:hAnsi="Arial"/>
        </w:rPr>
        <w:t xml:space="preserve"> verstis tam tikra veikla </w:t>
      </w:r>
      <w:r>
        <w:rPr>
          <w:rFonts w:ascii="Arial" w:hAnsi="Arial"/>
        </w:rPr>
        <w:t xml:space="preserve">už </w:t>
      </w:r>
      <w:r w:rsidRPr="004C65A6">
        <w:rPr>
          <w:rFonts w:ascii="Arial" w:hAnsi="Arial"/>
        </w:rPr>
        <w:t>kituose įstatymuose keliamo nepriekaištingos reputacijos reikalavimo neatitikt</w:t>
      </w:r>
      <w:r>
        <w:rPr>
          <w:rFonts w:ascii="Arial" w:hAnsi="Arial"/>
        </w:rPr>
        <w:t>į</w:t>
      </w:r>
      <w:r w:rsidRPr="004C65A6">
        <w:rPr>
          <w:rFonts w:ascii="Arial" w:hAnsi="Arial"/>
        </w:rPr>
        <w:t xml:space="preserve"> ar elgesio (etikos) normų pažeidim</w:t>
      </w:r>
      <w:r>
        <w:rPr>
          <w:rFonts w:ascii="Arial" w:hAnsi="Arial"/>
        </w:rPr>
        <w:t>ą</w:t>
      </w:r>
      <w:r w:rsidRPr="004C65A6">
        <w:rPr>
          <w:rFonts w:ascii="Arial" w:hAnsi="Arial"/>
        </w:rPr>
        <w:t xml:space="preserve"> ir nuo atleidimo</w:t>
      </w:r>
      <w:r>
        <w:rPr>
          <w:rFonts w:ascii="Arial" w:hAnsi="Arial"/>
        </w:rPr>
        <w:t xml:space="preserve"> iš darbo, pareigų </w:t>
      </w:r>
      <w:r w:rsidRPr="004C65A6">
        <w:rPr>
          <w:rFonts w:ascii="Arial" w:hAnsi="Arial"/>
        </w:rPr>
        <w:t>ar teisės</w:t>
      </w:r>
      <w:r>
        <w:rPr>
          <w:rFonts w:ascii="Arial" w:hAnsi="Arial"/>
        </w:rPr>
        <w:t xml:space="preserve"> verstis tam tikra veikla </w:t>
      </w:r>
      <w:r w:rsidRPr="004C65A6">
        <w:rPr>
          <w:rFonts w:ascii="Arial" w:hAnsi="Arial"/>
        </w:rPr>
        <w:t>praradimo dienos nėra praėję 4 metai?</w:t>
      </w:r>
    </w:p>
    <w:p w14:paraId="73004A57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>_____________________________________________________________________</w:t>
      </w:r>
    </w:p>
    <w:p w14:paraId="6D30E25D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 </w:t>
      </w:r>
    </w:p>
    <w:p w14:paraId="0769063F" w14:textId="77777777" w:rsidR="000D1CF6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6. </w:t>
      </w:r>
      <w:r w:rsidRPr="004C65A6">
        <w:rPr>
          <w:rFonts w:ascii="Arial" w:hAnsi="Arial"/>
        </w:rPr>
        <w:t>Ar buvote atleistas arba pašalintas iš skiriamų ar renkamų pareigų dėl priesaikos ar pasižadėjimo sulaužymo, pareigūno vardo pažeminimo ir nuo atleidimo arba pašalinimo iš pareigų dienos nėra praėję 4 m</w:t>
      </w:r>
      <w:r>
        <w:rPr>
          <w:rFonts w:ascii="Arial" w:hAnsi="Arial"/>
        </w:rPr>
        <w:t>e</w:t>
      </w:r>
      <w:r w:rsidRPr="004C65A6">
        <w:rPr>
          <w:rFonts w:ascii="Arial" w:hAnsi="Arial"/>
        </w:rPr>
        <w:t>tai?</w:t>
      </w:r>
    </w:p>
    <w:p w14:paraId="6321471F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>____________________________________________________________________</w:t>
      </w:r>
    </w:p>
    <w:p w14:paraId="0EB25EDC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 </w:t>
      </w:r>
    </w:p>
    <w:p w14:paraId="6BEDD54B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7. </w:t>
      </w:r>
      <w:r w:rsidRPr="004C65A6">
        <w:rPr>
          <w:rFonts w:ascii="Arial" w:hAnsi="Arial"/>
        </w:rPr>
        <w:t xml:space="preserve">Ar </w:t>
      </w:r>
      <w:r>
        <w:rPr>
          <w:rFonts w:ascii="Arial" w:hAnsi="Arial"/>
        </w:rPr>
        <w:t>e</w:t>
      </w:r>
      <w:r w:rsidRPr="004C65A6">
        <w:rPr>
          <w:rFonts w:ascii="Arial" w:hAnsi="Arial"/>
        </w:rPr>
        <w:t>sate arba buvote įstatymų nustatyta tvarka uždraustos organizacijos narys</w:t>
      </w:r>
      <w:r>
        <w:rPr>
          <w:rFonts w:ascii="Arial" w:hAnsi="Arial"/>
        </w:rPr>
        <w:t xml:space="preserve">, jeigu nuo </w:t>
      </w:r>
      <w:r w:rsidRPr="004C65A6">
        <w:rPr>
          <w:rFonts w:ascii="Arial" w:hAnsi="Arial"/>
        </w:rPr>
        <w:t>narystės tokioje organizacijoje pabaigos nėra praėję 4 metai?</w:t>
      </w:r>
    </w:p>
    <w:p w14:paraId="1E1C8101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>______________________________________________________________________</w:t>
      </w:r>
    </w:p>
    <w:p w14:paraId="468DC66D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 </w:t>
      </w:r>
    </w:p>
    <w:p w14:paraId="48020CE1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 xml:space="preserve">8. </w:t>
      </w:r>
      <w:r w:rsidRPr="004C65A6">
        <w:rPr>
          <w:rFonts w:ascii="Arial" w:hAnsi="Arial"/>
        </w:rPr>
        <w:t>Ar piktnaudžiaujate alkoholiu, psichotropinėmis, narkotinėmis ar kitomis psichiką veikiančiomis medžiagomis?</w:t>
      </w:r>
    </w:p>
    <w:p w14:paraId="11B4DFF2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  <w:r w:rsidRPr="009E5E62">
        <w:rPr>
          <w:rFonts w:ascii="Arial" w:hAnsi="Arial"/>
        </w:rPr>
        <w:t>______________________________________________________________________</w:t>
      </w:r>
    </w:p>
    <w:p w14:paraId="62FFEFF9" w14:textId="77777777" w:rsidR="000D1CF6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</w:p>
    <w:p w14:paraId="0FA611FB" w14:textId="77777777" w:rsidR="000D1CF6" w:rsidRPr="00B52A38" w:rsidRDefault="000D1CF6" w:rsidP="000D1CF6">
      <w:pPr>
        <w:spacing w:line="276" w:lineRule="auto"/>
        <w:ind w:right="581"/>
        <w:textAlignment w:val="baseline"/>
        <w:rPr>
          <w:rFonts w:ascii="Arial" w:hAnsi="Arial"/>
        </w:rPr>
      </w:pPr>
      <w:r w:rsidRPr="00B52A38">
        <w:rPr>
          <w:rFonts w:ascii="Arial" w:hAnsi="Arial"/>
        </w:rPr>
        <w:t>____________________</w:t>
      </w:r>
      <w:r w:rsidRPr="00B52A38">
        <w:rPr>
          <w:rFonts w:ascii="Arial" w:hAnsi="Arial"/>
          <w:i/>
          <w:iCs/>
        </w:rPr>
        <w:t xml:space="preserve">                     </w:t>
      </w:r>
      <w:r w:rsidRPr="00B52A38">
        <w:rPr>
          <w:rFonts w:ascii="Arial" w:hAnsi="Arial"/>
        </w:rPr>
        <w:t>__________________        ________________</w:t>
      </w:r>
    </w:p>
    <w:p w14:paraId="710C7A96" w14:textId="77777777" w:rsidR="000D1CF6" w:rsidRPr="004125D4" w:rsidRDefault="000D1CF6" w:rsidP="000D1CF6">
      <w:pPr>
        <w:widowControl w:val="0"/>
        <w:spacing w:line="276" w:lineRule="auto"/>
        <w:ind w:right="581"/>
        <w:textAlignment w:val="baseline"/>
        <w:rPr>
          <w:rFonts w:ascii="Arial" w:hAnsi="Arial"/>
          <w:iCs/>
          <w:sz w:val="16"/>
          <w:szCs w:val="16"/>
        </w:rPr>
      </w:pPr>
    </w:p>
    <w:p w14:paraId="06C7B35F" w14:textId="77777777" w:rsidR="000D1CF6" w:rsidRPr="004125D4" w:rsidRDefault="000D1CF6" w:rsidP="000D1CF6">
      <w:pPr>
        <w:widowControl w:val="0"/>
        <w:spacing w:line="276" w:lineRule="auto"/>
        <w:ind w:right="581"/>
        <w:textAlignment w:val="baseline"/>
        <w:rPr>
          <w:rFonts w:ascii="Arial" w:hAnsi="Arial"/>
          <w:iCs/>
          <w:sz w:val="18"/>
          <w:szCs w:val="18"/>
        </w:rPr>
      </w:pPr>
      <w:r w:rsidRPr="004125D4">
        <w:rPr>
          <w:rFonts w:ascii="Arial" w:hAnsi="Arial"/>
          <w:iCs/>
          <w:sz w:val="18"/>
          <w:szCs w:val="18"/>
        </w:rPr>
        <w:t>(Pareigos komitete)</w:t>
      </w:r>
      <w:r w:rsidRPr="004125D4">
        <w:rPr>
          <w:rFonts w:ascii="Arial" w:hAnsi="Arial"/>
          <w:iCs/>
          <w:sz w:val="18"/>
          <w:szCs w:val="18"/>
        </w:rPr>
        <w:tab/>
        <w:t xml:space="preserve">                   </w:t>
      </w:r>
      <w:r>
        <w:rPr>
          <w:rFonts w:ascii="Arial" w:hAnsi="Arial"/>
          <w:iCs/>
          <w:sz w:val="18"/>
          <w:szCs w:val="18"/>
        </w:rPr>
        <w:t xml:space="preserve">                     </w:t>
      </w:r>
      <w:r w:rsidRPr="004125D4">
        <w:rPr>
          <w:rFonts w:ascii="Arial" w:hAnsi="Arial"/>
          <w:iCs/>
          <w:sz w:val="18"/>
          <w:szCs w:val="18"/>
        </w:rPr>
        <w:t xml:space="preserve">           (Parašas)</w:t>
      </w:r>
      <w:r w:rsidRPr="004125D4">
        <w:rPr>
          <w:rFonts w:ascii="Arial" w:hAnsi="Arial"/>
          <w:i/>
          <w:iCs/>
          <w:sz w:val="18"/>
          <w:szCs w:val="18"/>
        </w:rPr>
        <w:t xml:space="preserve">                           </w:t>
      </w:r>
      <w:r w:rsidRPr="004125D4">
        <w:rPr>
          <w:rFonts w:ascii="Arial" w:hAnsi="Arial"/>
          <w:iCs/>
          <w:sz w:val="18"/>
          <w:szCs w:val="18"/>
        </w:rPr>
        <w:t>(Vardas ir pavardė)</w:t>
      </w:r>
    </w:p>
    <w:p w14:paraId="36390620" w14:textId="77777777" w:rsidR="000D1CF6" w:rsidRDefault="000D1CF6" w:rsidP="000D1CF6">
      <w:pPr>
        <w:widowControl w:val="0"/>
        <w:spacing w:line="276" w:lineRule="auto"/>
        <w:ind w:right="581"/>
        <w:textAlignment w:val="baseline"/>
        <w:rPr>
          <w:rFonts w:ascii="Arial" w:hAnsi="Arial"/>
        </w:rPr>
      </w:pPr>
    </w:p>
    <w:p w14:paraId="44ACBF75" w14:textId="77777777" w:rsidR="000D1CF6" w:rsidRPr="00B52A38" w:rsidRDefault="000D1CF6" w:rsidP="000D1CF6">
      <w:pPr>
        <w:widowControl w:val="0"/>
        <w:spacing w:line="276" w:lineRule="auto"/>
        <w:ind w:right="581"/>
        <w:textAlignment w:val="baseline"/>
        <w:rPr>
          <w:rFonts w:ascii="Arial" w:hAnsi="Arial"/>
        </w:rPr>
      </w:pPr>
    </w:p>
    <w:p w14:paraId="3239D06F" w14:textId="77777777" w:rsidR="000D1CF6" w:rsidRPr="009E5E62" w:rsidRDefault="000D1CF6" w:rsidP="000D1CF6">
      <w:pPr>
        <w:suppressAutoHyphens w:val="0"/>
        <w:spacing w:line="276" w:lineRule="auto"/>
        <w:ind w:right="581"/>
        <w:rPr>
          <w:rFonts w:ascii="Arial" w:hAnsi="Arial"/>
        </w:rPr>
      </w:pPr>
    </w:p>
    <w:p w14:paraId="6EFDFF7F" w14:textId="77777777" w:rsidR="00815B29" w:rsidRDefault="000D1CF6">
      <w:bookmarkStart w:id="0" w:name="_GoBack"/>
      <w:bookmarkEnd w:id="0"/>
    </w:p>
    <w:sectPr w:rsidR="00815B29" w:rsidSect="000D1CF6">
      <w:pgSz w:w="11906" w:h="16838"/>
      <w:pgMar w:top="1701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F6"/>
    <w:rsid w:val="000D1CF6"/>
    <w:rsid w:val="001A7466"/>
    <w:rsid w:val="00B6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EE94"/>
  <w15:chartTrackingRefBased/>
  <w15:docId w15:val="{3418133E-B380-4A50-8C30-46E31F11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CF6"/>
    <w:pPr>
      <w:suppressAutoHyphens/>
      <w:autoSpaceDN w:val="0"/>
      <w:spacing w:after="0" w:line="240" w:lineRule="auto"/>
    </w:pPr>
    <w:rPr>
      <w:rFonts w:ascii="Calibri" w:eastAsia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-text--selectable">
    <w:name w:val="app-text--selectable"/>
    <w:basedOn w:val="DefaultParagraphFont"/>
    <w:rsid w:val="000D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7E084D12E5A7940A282310AD71BB2A5" ma:contentTypeVersion="18" ma:contentTypeDescription="Kurkite naują dokumentą." ma:contentTypeScope="" ma:versionID="52bab5ed70ec24c511a4f6333eef69bc">
  <xsd:schema xmlns:xsd="http://www.w3.org/2001/XMLSchema" xmlns:xs="http://www.w3.org/2001/XMLSchema" xmlns:p="http://schemas.microsoft.com/office/2006/metadata/properties" xmlns:ns3="4ae9fc73-507d-436b-8c26-17e8e79c87a7" xmlns:ns4="bc77d55e-b49e-460d-a61f-6c08f2d24307" targetNamespace="http://schemas.microsoft.com/office/2006/metadata/properties" ma:root="true" ma:fieldsID="6b4da492218d969da167fae2176802a9" ns3:_="" ns4:_="">
    <xsd:import namespace="4ae9fc73-507d-436b-8c26-17e8e79c87a7"/>
    <xsd:import namespace="bc77d55e-b49e-460d-a61f-6c08f2d24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9fc73-507d-436b-8c26-17e8e79c8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7d55e-b49e-460d-a61f-6c08f2d2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e9fc73-507d-436b-8c26-17e8e79c87a7" xsi:nil="true"/>
  </documentManagement>
</p:properties>
</file>

<file path=customXml/itemProps1.xml><?xml version="1.0" encoding="utf-8"?>
<ds:datastoreItem xmlns:ds="http://schemas.openxmlformats.org/officeDocument/2006/customXml" ds:itemID="{BEE66628-BAD5-4C34-8845-68EB7B6C3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9fc73-507d-436b-8c26-17e8e79c87a7"/>
    <ds:schemaRef ds:uri="bc77d55e-b49e-460d-a61f-6c08f2d2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EE816-BC27-4E0A-9770-BE5BB3F3D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4B075-8767-41A1-B45F-FB1795361672}">
  <ds:schemaRefs>
    <ds:schemaRef ds:uri="http://purl.org/dc/elements/1.1/"/>
    <ds:schemaRef ds:uri="http://schemas.microsoft.com/office/2006/metadata/properties"/>
    <ds:schemaRef ds:uri="bc77d55e-b49e-460d-a61f-6c08f2d243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e9fc73-507d-436b-8c26-17e8e79c87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Katkonienė</dc:creator>
  <cp:keywords/>
  <dc:description/>
  <cp:lastModifiedBy>Agata Katkonienė</cp:lastModifiedBy>
  <cp:revision>1</cp:revision>
  <dcterms:created xsi:type="dcterms:W3CDTF">2025-06-25T12:38:00Z</dcterms:created>
  <dcterms:modified xsi:type="dcterms:W3CDTF">2025-06-25T12:40:00Z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0x01010097E084D12E5A7940A282310AD71BB2A5</vt:lpwstr>
  </property>
</Properties>
</file>