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1640A9" w14:textId="77777777" w:rsidR="004D0748" w:rsidRPr="009C7064" w:rsidRDefault="004D0748" w:rsidP="00F002E5">
      <w:pPr>
        <w:widowControl w:val="0"/>
        <w:autoSpaceDE w:val="0"/>
        <w:autoSpaceDN w:val="0"/>
        <w:adjustRightInd w:val="0"/>
        <w:spacing w:after="0" w:line="240" w:lineRule="auto"/>
        <w:ind w:left="283"/>
        <w:jc w:val="both"/>
        <w:rPr>
          <w:rFonts w:ascii="Times New Roman" w:hAnsi="Times New Roman"/>
          <w:color w:val="000000"/>
          <w:sz w:val="24"/>
          <w:szCs w:val="24"/>
          <w:lang w:val="en-US"/>
        </w:rPr>
      </w:pPr>
      <w:bookmarkStart w:id="0" w:name="d210611540e1"/>
      <w:bookmarkStart w:id="1" w:name="_GoBack"/>
      <w:bookmarkEnd w:id="0"/>
      <w:bookmarkEnd w:id="1"/>
    </w:p>
    <w:p w14:paraId="09BB8CB5" w14:textId="77777777" w:rsidR="004D0748" w:rsidRPr="002E41C5" w:rsidRDefault="004D0748" w:rsidP="00F002E5">
      <w:pPr>
        <w:widowControl w:val="0"/>
        <w:autoSpaceDE w:val="0"/>
        <w:autoSpaceDN w:val="0"/>
        <w:adjustRightInd w:val="0"/>
        <w:spacing w:after="200" w:line="240" w:lineRule="auto"/>
        <w:ind w:left="360"/>
        <w:jc w:val="center"/>
        <w:rPr>
          <w:rFonts w:ascii="Times New Roman" w:hAnsi="Times New Roman"/>
          <w:b/>
          <w:bCs/>
          <w:color w:val="000000"/>
          <w:sz w:val="24"/>
          <w:szCs w:val="24"/>
        </w:rPr>
      </w:pPr>
      <w:r w:rsidRPr="002E41C5">
        <w:rPr>
          <w:rFonts w:ascii="Times New Roman" w:hAnsi="Times New Roman"/>
          <w:b/>
          <w:bCs/>
          <w:color w:val="000000"/>
          <w:sz w:val="24"/>
          <w:szCs w:val="24"/>
        </w:rPr>
        <w:t>PIRKIMO-PARDAVIMO SUTARTIS</w:t>
      </w:r>
    </w:p>
    <w:p w14:paraId="7B11B239" w14:textId="77777777" w:rsidR="004D0748" w:rsidRPr="002E41C5" w:rsidRDefault="004D0748" w:rsidP="00F002E5">
      <w:pPr>
        <w:widowControl w:val="0"/>
        <w:autoSpaceDE w:val="0"/>
        <w:autoSpaceDN w:val="0"/>
        <w:adjustRightInd w:val="0"/>
        <w:spacing w:after="200" w:line="240" w:lineRule="auto"/>
        <w:ind w:left="360"/>
        <w:jc w:val="center"/>
        <w:rPr>
          <w:rFonts w:ascii="Times New Roman" w:hAnsi="Times New Roman"/>
          <w:i/>
          <w:iCs/>
          <w:color w:val="000000"/>
          <w:sz w:val="24"/>
          <w:szCs w:val="24"/>
        </w:rPr>
      </w:pPr>
      <w:r w:rsidRPr="002E41C5">
        <w:rPr>
          <w:rFonts w:ascii="Times New Roman" w:hAnsi="Times New Roman"/>
          <w:i/>
          <w:iCs/>
          <w:color w:val="000000"/>
          <w:sz w:val="24"/>
          <w:szCs w:val="24"/>
        </w:rPr>
        <w:t xml:space="preserve">Vilnius, du tūkstančiai dvidešimt </w:t>
      </w:r>
      <w:r w:rsidR="008200EE" w:rsidRPr="002E41C5">
        <w:rPr>
          <w:rFonts w:ascii="Times New Roman" w:hAnsi="Times New Roman"/>
          <w:i/>
          <w:iCs/>
          <w:color w:val="000000"/>
          <w:sz w:val="24"/>
          <w:szCs w:val="24"/>
        </w:rPr>
        <w:t>_________</w:t>
      </w:r>
      <w:r w:rsidRPr="002E41C5">
        <w:rPr>
          <w:rFonts w:ascii="Times New Roman" w:hAnsi="Times New Roman"/>
          <w:i/>
          <w:iCs/>
          <w:color w:val="000000"/>
          <w:sz w:val="24"/>
          <w:szCs w:val="24"/>
        </w:rPr>
        <w:t xml:space="preserve"> metų </w:t>
      </w:r>
      <w:r w:rsidR="008200EE" w:rsidRPr="002E41C5">
        <w:rPr>
          <w:rFonts w:ascii="Times New Roman" w:hAnsi="Times New Roman"/>
          <w:i/>
          <w:iCs/>
          <w:color w:val="000000"/>
          <w:sz w:val="24"/>
          <w:szCs w:val="24"/>
        </w:rPr>
        <w:t>_____________</w:t>
      </w:r>
      <w:r w:rsidRPr="002E41C5">
        <w:rPr>
          <w:rFonts w:ascii="Times New Roman" w:hAnsi="Times New Roman"/>
          <w:i/>
          <w:iCs/>
          <w:color w:val="000000"/>
          <w:sz w:val="24"/>
          <w:szCs w:val="24"/>
        </w:rPr>
        <w:t xml:space="preserve"> </w:t>
      </w:r>
      <w:r w:rsidR="008200EE" w:rsidRPr="002E41C5">
        <w:rPr>
          <w:rFonts w:ascii="Times New Roman" w:hAnsi="Times New Roman"/>
          <w:i/>
          <w:iCs/>
          <w:color w:val="000000"/>
          <w:sz w:val="24"/>
          <w:szCs w:val="24"/>
        </w:rPr>
        <w:t xml:space="preserve">_____________ </w:t>
      </w:r>
      <w:r w:rsidRPr="002E41C5">
        <w:rPr>
          <w:rFonts w:ascii="Times New Roman" w:hAnsi="Times New Roman"/>
          <w:i/>
          <w:iCs/>
          <w:color w:val="000000"/>
          <w:sz w:val="24"/>
          <w:szCs w:val="24"/>
        </w:rPr>
        <w:t>diena</w:t>
      </w:r>
    </w:p>
    <w:p w14:paraId="70EF36EE" w14:textId="77777777" w:rsidR="004D0748" w:rsidRPr="002E41C5" w:rsidRDefault="004D0748" w:rsidP="00F002E5">
      <w:pPr>
        <w:widowControl w:val="0"/>
        <w:autoSpaceDE w:val="0"/>
        <w:autoSpaceDN w:val="0"/>
        <w:adjustRightInd w:val="0"/>
        <w:spacing w:after="0" w:line="240" w:lineRule="auto"/>
        <w:ind w:left="283"/>
        <w:jc w:val="both"/>
        <w:rPr>
          <w:rFonts w:ascii="Times New Roman" w:hAnsi="Times New Roman"/>
          <w:color w:val="000000"/>
          <w:sz w:val="24"/>
          <w:szCs w:val="24"/>
        </w:rPr>
      </w:pPr>
      <w:bookmarkStart w:id="2" w:name="d210611540e7"/>
      <w:bookmarkEnd w:id="2"/>
    </w:p>
    <w:p w14:paraId="241B3CFA" w14:textId="77777777" w:rsidR="004D0748" w:rsidRPr="002E41C5" w:rsidRDefault="004D0748" w:rsidP="004D0748">
      <w:pPr>
        <w:widowControl w:val="0"/>
        <w:numPr>
          <w:ilvl w:val="0"/>
          <w:numId w:val="1"/>
        </w:numPr>
        <w:autoSpaceDE w:val="0"/>
        <w:autoSpaceDN w:val="0"/>
        <w:adjustRightInd w:val="0"/>
        <w:spacing w:before="240" w:after="0" w:line="240" w:lineRule="auto"/>
        <w:jc w:val="center"/>
        <w:rPr>
          <w:rFonts w:ascii="Times New Roman" w:hAnsi="Times New Roman"/>
          <w:b/>
          <w:bCs/>
          <w:color w:val="000000"/>
          <w:sz w:val="24"/>
          <w:szCs w:val="24"/>
        </w:rPr>
      </w:pPr>
      <w:r w:rsidRPr="002E41C5">
        <w:rPr>
          <w:rFonts w:ascii="Times New Roman" w:hAnsi="Times New Roman"/>
          <w:b/>
          <w:bCs/>
          <w:color w:val="000000"/>
          <w:sz w:val="24"/>
          <w:szCs w:val="24"/>
        </w:rPr>
        <w:t>SUTARTIES ŠALYS</w:t>
      </w:r>
    </w:p>
    <w:p w14:paraId="43FF07AE" w14:textId="77777777" w:rsidR="004D0748" w:rsidRPr="002E41C5" w:rsidRDefault="004D0748" w:rsidP="00B5784A">
      <w:pPr>
        <w:widowControl w:val="0"/>
        <w:autoSpaceDE w:val="0"/>
        <w:autoSpaceDN w:val="0"/>
        <w:adjustRightInd w:val="0"/>
        <w:spacing w:before="240" w:after="0" w:line="240" w:lineRule="auto"/>
        <w:jc w:val="both"/>
        <w:rPr>
          <w:rFonts w:ascii="Times New Roman" w:hAnsi="Times New Roman"/>
          <w:color w:val="000000"/>
          <w:sz w:val="24"/>
          <w:szCs w:val="24"/>
        </w:rPr>
      </w:pPr>
      <w:r w:rsidRPr="002E41C5">
        <w:rPr>
          <w:rFonts w:ascii="Times New Roman" w:hAnsi="Times New Roman"/>
          <w:color w:val="000000"/>
          <w:sz w:val="24"/>
          <w:szCs w:val="24"/>
        </w:rPr>
        <w:t>Mes, Mykolo Romerio universitetas, kodas 111951726,</w:t>
      </w:r>
    </w:p>
    <w:p w14:paraId="29D67547" w14:textId="77777777" w:rsidR="004D0748" w:rsidRPr="002E41C5" w:rsidRDefault="004D0748" w:rsidP="00B5784A">
      <w:pPr>
        <w:widowControl w:val="0"/>
        <w:autoSpaceDE w:val="0"/>
        <w:autoSpaceDN w:val="0"/>
        <w:adjustRightInd w:val="0"/>
        <w:spacing w:after="0" w:line="240" w:lineRule="auto"/>
        <w:jc w:val="both"/>
        <w:rPr>
          <w:rFonts w:ascii="Times New Roman" w:hAnsi="Times New Roman"/>
          <w:color w:val="000000"/>
          <w:sz w:val="24"/>
          <w:szCs w:val="24"/>
        </w:rPr>
      </w:pPr>
      <w:r w:rsidRPr="002E41C5">
        <w:rPr>
          <w:rFonts w:ascii="Times New Roman" w:hAnsi="Times New Roman"/>
          <w:color w:val="000000"/>
          <w:sz w:val="24"/>
          <w:szCs w:val="24"/>
        </w:rPr>
        <w:t>teisinė forma: viešoji įstaiga,</w:t>
      </w:r>
    </w:p>
    <w:p w14:paraId="235E012E" w14:textId="77777777" w:rsidR="004D0748" w:rsidRPr="002E41C5" w:rsidRDefault="004D0748" w:rsidP="00B5784A">
      <w:pPr>
        <w:widowControl w:val="0"/>
        <w:autoSpaceDE w:val="0"/>
        <w:autoSpaceDN w:val="0"/>
        <w:adjustRightInd w:val="0"/>
        <w:spacing w:after="0" w:line="240" w:lineRule="auto"/>
        <w:jc w:val="both"/>
        <w:rPr>
          <w:rFonts w:ascii="Times New Roman" w:hAnsi="Times New Roman"/>
          <w:color w:val="000000"/>
          <w:sz w:val="24"/>
          <w:szCs w:val="24"/>
        </w:rPr>
      </w:pPr>
      <w:r w:rsidRPr="002E41C5">
        <w:rPr>
          <w:rFonts w:ascii="Times New Roman" w:hAnsi="Times New Roman"/>
          <w:color w:val="000000"/>
          <w:sz w:val="24"/>
          <w:szCs w:val="24"/>
        </w:rPr>
        <w:t>buveinės adresas: Vilnius, Ateities g. 20,</w:t>
      </w:r>
    </w:p>
    <w:p w14:paraId="68601A20" w14:textId="77777777" w:rsidR="004D0748" w:rsidRPr="002E41C5" w:rsidRDefault="004D0748" w:rsidP="00B5784A">
      <w:pPr>
        <w:widowControl w:val="0"/>
        <w:autoSpaceDE w:val="0"/>
        <w:autoSpaceDN w:val="0"/>
        <w:adjustRightInd w:val="0"/>
        <w:spacing w:after="0" w:line="240" w:lineRule="auto"/>
        <w:jc w:val="both"/>
        <w:rPr>
          <w:rFonts w:ascii="Times New Roman" w:hAnsi="Times New Roman"/>
          <w:color w:val="000000"/>
          <w:sz w:val="24"/>
          <w:szCs w:val="24"/>
        </w:rPr>
      </w:pPr>
      <w:r w:rsidRPr="002E41C5">
        <w:rPr>
          <w:rFonts w:ascii="Times New Roman" w:hAnsi="Times New Roman"/>
          <w:color w:val="000000"/>
          <w:sz w:val="24"/>
          <w:szCs w:val="24"/>
        </w:rPr>
        <w:t>duomenys apie juridinį asmenį kaupiami ir saugomi Lietuvos Respublikos Juridinių asmenų registre,</w:t>
      </w:r>
    </w:p>
    <w:p w14:paraId="49D7245A" w14:textId="222369AC" w:rsidR="004D0748" w:rsidRPr="002E41C5" w:rsidRDefault="004D0748" w:rsidP="00B5784A">
      <w:pPr>
        <w:widowControl w:val="0"/>
        <w:autoSpaceDE w:val="0"/>
        <w:autoSpaceDN w:val="0"/>
        <w:adjustRightInd w:val="0"/>
        <w:spacing w:after="0" w:line="240" w:lineRule="auto"/>
        <w:jc w:val="both"/>
        <w:rPr>
          <w:rFonts w:ascii="Times New Roman" w:hAnsi="Times New Roman"/>
          <w:color w:val="000000"/>
          <w:sz w:val="24"/>
          <w:szCs w:val="24"/>
        </w:rPr>
      </w:pPr>
      <w:r w:rsidRPr="002E41C5">
        <w:rPr>
          <w:rFonts w:ascii="Times New Roman" w:hAnsi="Times New Roman"/>
          <w:color w:val="000000"/>
          <w:sz w:val="24"/>
          <w:szCs w:val="24"/>
        </w:rPr>
        <w:t xml:space="preserve">toliau sutartyje – </w:t>
      </w:r>
      <w:r w:rsidRPr="002E41C5">
        <w:rPr>
          <w:rFonts w:ascii="Times New Roman" w:hAnsi="Times New Roman"/>
          <w:b/>
          <w:bCs/>
          <w:color w:val="000000"/>
          <w:sz w:val="24"/>
          <w:szCs w:val="24"/>
        </w:rPr>
        <w:t>Pardavėjas</w:t>
      </w:r>
      <w:r w:rsidRPr="002E41C5">
        <w:rPr>
          <w:rFonts w:ascii="Times New Roman" w:hAnsi="Times New Roman"/>
          <w:color w:val="000000"/>
          <w:sz w:val="24"/>
          <w:szCs w:val="24"/>
        </w:rPr>
        <w:t>,</w:t>
      </w:r>
    </w:p>
    <w:p w14:paraId="49250098" w14:textId="77777777" w:rsidR="00572C96" w:rsidRDefault="00572C96" w:rsidP="00B5784A">
      <w:pPr>
        <w:widowControl w:val="0"/>
        <w:autoSpaceDE w:val="0"/>
        <w:autoSpaceDN w:val="0"/>
        <w:adjustRightInd w:val="0"/>
        <w:spacing w:after="0" w:line="240" w:lineRule="auto"/>
        <w:jc w:val="both"/>
        <w:rPr>
          <w:rFonts w:ascii="Times New Roman" w:hAnsi="Times New Roman"/>
          <w:b/>
          <w:bCs/>
          <w:color w:val="000000"/>
          <w:sz w:val="24"/>
          <w:szCs w:val="24"/>
        </w:rPr>
      </w:pPr>
    </w:p>
    <w:p w14:paraId="0820F981" w14:textId="22C70C06" w:rsidR="008200EE" w:rsidRPr="002E41C5" w:rsidRDefault="008200EE" w:rsidP="00B5784A">
      <w:pPr>
        <w:widowControl w:val="0"/>
        <w:autoSpaceDE w:val="0"/>
        <w:autoSpaceDN w:val="0"/>
        <w:adjustRightInd w:val="0"/>
        <w:spacing w:after="0" w:line="240" w:lineRule="auto"/>
        <w:jc w:val="both"/>
        <w:rPr>
          <w:rFonts w:ascii="Times New Roman" w:hAnsi="Times New Roman"/>
          <w:b/>
          <w:bCs/>
          <w:color w:val="000000"/>
          <w:sz w:val="24"/>
          <w:szCs w:val="24"/>
        </w:rPr>
      </w:pPr>
      <w:r w:rsidRPr="002E41C5">
        <w:rPr>
          <w:rFonts w:ascii="Times New Roman" w:hAnsi="Times New Roman"/>
          <w:b/>
          <w:bCs/>
          <w:color w:val="000000"/>
          <w:sz w:val="24"/>
          <w:szCs w:val="24"/>
        </w:rPr>
        <w:t xml:space="preserve">Pirkėjas, </w:t>
      </w:r>
    </w:p>
    <w:p w14:paraId="74108BCC" w14:textId="77777777" w:rsidR="004D0748" w:rsidRPr="002E41C5" w:rsidRDefault="004D0748" w:rsidP="00B5784A">
      <w:pPr>
        <w:widowControl w:val="0"/>
        <w:autoSpaceDE w:val="0"/>
        <w:autoSpaceDN w:val="0"/>
        <w:adjustRightInd w:val="0"/>
        <w:spacing w:after="0" w:line="240" w:lineRule="auto"/>
        <w:jc w:val="both"/>
        <w:rPr>
          <w:rFonts w:ascii="Times New Roman" w:hAnsi="Times New Roman"/>
          <w:color w:val="000000"/>
          <w:sz w:val="24"/>
          <w:szCs w:val="24"/>
        </w:rPr>
      </w:pPr>
      <w:r w:rsidRPr="002E41C5">
        <w:rPr>
          <w:rFonts w:ascii="Times New Roman" w:hAnsi="Times New Roman"/>
          <w:b/>
          <w:bCs/>
          <w:color w:val="000000"/>
          <w:sz w:val="24"/>
          <w:szCs w:val="24"/>
        </w:rPr>
        <w:t>Pardavėjas</w:t>
      </w:r>
      <w:r w:rsidRPr="002E41C5">
        <w:rPr>
          <w:rFonts w:ascii="Times New Roman" w:hAnsi="Times New Roman"/>
          <w:color w:val="000000"/>
          <w:sz w:val="24"/>
          <w:szCs w:val="24"/>
        </w:rPr>
        <w:t xml:space="preserve"> </w:t>
      </w:r>
      <w:r w:rsidR="008200EE" w:rsidRPr="002E41C5">
        <w:rPr>
          <w:rFonts w:ascii="Times New Roman" w:hAnsi="Times New Roman"/>
          <w:color w:val="000000"/>
          <w:sz w:val="24"/>
          <w:szCs w:val="24"/>
        </w:rPr>
        <w:t xml:space="preserve">ir </w:t>
      </w:r>
      <w:r w:rsidR="008200EE" w:rsidRPr="002E41C5">
        <w:rPr>
          <w:rFonts w:ascii="Times New Roman" w:hAnsi="Times New Roman"/>
          <w:b/>
          <w:bCs/>
          <w:color w:val="000000"/>
          <w:sz w:val="24"/>
          <w:szCs w:val="24"/>
        </w:rPr>
        <w:t>Pirkėjas</w:t>
      </w:r>
      <w:r w:rsidR="008200EE" w:rsidRPr="002E41C5">
        <w:rPr>
          <w:rFonts w:ascii="Times New Roman" w:hAnsi="Times New Roman"/>
          <w:color w:val="000000"/>
          <w:sz w:val="24"/>
          <w:szCs w:val="24"/>
        </w:rPr>
        <w:t xml:space="preserve"> </w:t>
      </w:r>
      <w:r w:rsidRPr="002E41C5">
        <w:rPr>
          <w:rFonts w:ascii="Times New Roman" w:hAnsi="Times New Roman"/>
          <w:color w:val="000000"/>
          <w:sz w:val="24"/>
          <w:szCs w:val="24"/>
        </w:rPr>
        <w:t xml:space="preserve">kartu toliau sutartyje vadinami – </w:t>
      </w:r>
      <w:r w:rsidRPr="002E41C5">
        <w:rPr>
          <w:rFonts w:ascii="Times New Roman" w:hAnsi="Times New Roman"/>
          <w:b/>
          <w:bCs/>
          <w:color w:val="000000"/>
          <w:sz w:val="24"/>
          <w:szCs w:val="24"/>
        </w:rPr>
        <w:t>Šalys</w:t>
      </w:r>
      <w:r w:rsidRPr="002E41C5">
        <w:rPr>
          <w:rFonts w:ascii="Times New Roman" w:hAnsi="Times New Roman"/>
          <w:color w:val="000000"/>
          <w:sz w:val="24"/>
          <w:szCs w:val="24"/>
        </w:rPr>
        <w:t xml:space="preserve">, o kiekvienas atskirai – </w:t>
      </w:r>
      <w:r w:rsidRPr="002E41C5">
        <w:rPr>
          <w:rFonts w:ascii="Times New Roman" w:hAnsi="Times New Roman"/>
          <w:b/>
          <w:bCs/>
          <w:color w:val="000000"/>
          <w:sz w:val="24"/>
          <w:szCs w:val="24"/>
        </w:rPr>
        <w:t>Šalimi</w:t>
      </w:r>
      <w:r w:rsidRPr="002E41C5">
        <w:rPr>
          <w:rFonts w:ascii="Times New Roman" w:hAnsi="Times New Roman"/>
          <w:color w:val="000000"/>
          <w:sz w:val="24"/>
          <w:szCs w:val="24"/>
        </w:rPr>
        <w:t>,</w:t>
      </w:r>
    </w:p>
    <w:p w14:paraId="39D00B51" w14:textId="77777777" w:rsidR="004D0748" w:rsidRPr="002E41C5" w:rsidRDefault="004D0748" w:rsidP="00B5784A">
      <w:pPr>
        <w:widowControl w:val="0"/>
        <w:autoSpaceDE w:val="0"/>
        <w:autoSpaceDN w:val="0"/>
        <w:adjustRightInd w:val="0"/>
        <w:spacing w:before="240" w:after="0" w:line="240" w:lineRule="auto"/>
        <w:jc w:val="both"/>
        <w:rPr>
          <w:rFonts w:ascii="Times New Roman" w:hAnsi="Times New Roman"/>
          <w:color w:val="000000"/>
          <w:sz w:val="24"/>
          <w:szCs w:val="24"/>
        </w:rPr>
      </w:pPr>
      <w:r w:rsidRPr="002E41C5">
        <w:rPr>
          <w:rFonts w:ascii="Times New Roman" w:hAnsi="Times New Roman"/>
          <w:color w:val="000000"/>
          <w:sz w:val="24"/>
          <w:szCs w:val="24"/>
        </w:rPr>
        <w:t xml:space="preserve">Susitarėme ir sudarėme šią sutartį (toliau – </w:t>
      </w:r>
      <w:r w:rsidRPr="002E41C5">
        <w:rPr>
          <w:rFonts w:ascii="Times New Roman" w:hAnsi="Times New Roman"/>
          <w:b/>
          <w:bCs/>
          <w:color w:val="000000"/>
          <w:sz w:val="24"/>
          <w:szCs w:val="24"/>
        </w:rPr>
        <w:t>Sutartis</w:t>
      </w:r>
      <w:r w:rsidRPr="002E41C5">
        <w:rPr>
          <w:rFonts w:ascii="Times New Roman" w:hAnsi="Times New Roman"/>
          <w:color w:val="000000"/>
          <w:sz w:val="24"/>
          <w:szCs w:val="24"/>
        </w:rPr>
        <w:t>).</w:t>
      </w:r>
    </w:p>
    <w:p w14:paraId="7D4F0627" w14:textId="77777777" w:rsidR="004D0748" w:rsidRPr="002E41C5" w:rsidRDefault="004D0748" w:rsidP="00F002E5">
      <w:pPr>
        <w:widowControl w:val="0"/>
        <w:autoSpaceDE w:val="0"/>
        <w:autoSpaceDN w:val="0"/>
        <w:adjustRightInd w:val="0"/>
        <w:spacing w:after="0" w:line="240" w:lineRule="auto"/>
        <w:ind w:left="283"/>
        <w:jc w:val="both"/>
        <w:rPr>
          <w:rFonts w:ascii="Times New Roman" w:hAnsi="Times New Roman"/>
          <w:color w:val="000000"/>
          <w:sz w:val="24"/>
          <w:szCs w:val="24"/>
        </w:rPr>
      </w:pPr>
      <w:bookmarkStart w:id="3" w:name="d210611540e43"/>
      <w:bookmarkEnd w:id="3"/>
    </w:p>
    <w:p w14:paraId="38F6FA9F" w14:textId="77777777" w:rsidR="00973D59" w:rsidRPr="002E41C5" w:rsidRDefault="00973D59" w:rsidP="00973D59">
      <w:pPr>
        <w:widowControl w:val="0"/>
        <w:numPr>
          <w:ilvl w:val="0"/>
          <w:numId w:val="9"/>
        </w:numPr>
        <w:autoSpaceDE w:val="0"/>
        <w:autoSpaceDN w:val="0"/>
        <w:adjustRightInd w:val="0"/>
        <w:spacing w:before="240" w:after="0" w:line="240" w:lineRule="auto"/>
        <w:jc w:val="center"/>
        <w:rPr>
          <w:rFonts w:ascii="Times New Roman" w:hAnsi="Times New Roman"/>
          <w:b/>
          <w:bCs/>
          <w:color w:val="000000"/>
          <w:sz w:val="24"/>
          <w:szCs w:val="24"/>
        </w:rPr>
      </w:pPr>
      <w:bookmarkStart w:id="4" w:name="SK_1"/>
      <w:bookmarkEnd w:id="4"/>
      <w:r w:rsidRPr="002E41C5">
        <w:rPr>
          <w:rFonts w:ascii="Times New Roman" w:hAnsi="Times New Roman"/>
          <w:b/>
          <w:bCs/>
          <w:color w:val="000000"/>
          <w:sz w:val="24"/>
          <w:szCs w:val="24"/>
        </w:rPr>
        <w:t>SUTARTIES DALYKAS</w:t>
      </w:r>
    </w:p>
    <w:p w14:paraId="2BEBA871" w14:textId="47989467" w:rsidR="004C49B2" w:rsidRPr="004C49B2" w:rsidRDefault="00973D59" w:rsidP="004C49B2">
      <w:pPr>
        <w:widowControl w:val="0"/>
        <w:autoSpaceDE w:val="0"/>
        <w:autoSpaceDN w:val="0"/>
        <w:adjustRightInd w:val="0"/>
        <w:spacing w:after="0" w:line="240" w:lineRule="auto"/>
        <w:ind w:right="-143"/>
        <w:jc w:val="both"/>
        <w:rPr>
          <w:rFonts w:ascii="Times New Roman" w:hAnsi="Times New Roman"/>
          <w:color w:val="000000"/>
          <w:sz w:val="24"/>
          <w:szCs w:val="24"/>
        </w:rPr>
      </w:pPr>
      <w:r w:rsidRPr="003B182D">
        <w:rPr>
          <w:rFonts w:ascii="Times New Roman" w:hAnsi="Times New Roman"/>
          <w:color w:val="000000"/>
          <w:sz w:val="24"/>
          <w:szCs w:val="24"/>
        </w:rPr>
        <w:t xml:space="preserve">2.1. </w:t>
      </w:r>
      <w:r w:rsidR="004C49B2" w:rsidRPr="004C49B2">
        <w:rPr>
          <w:rFonts w:ascii="Times New Roman" w:hAnsi="Times New Roman"/>
          <w:color w:val="000000"/>
          <w:sz w:val="24"/>
          <w:szCs w:val="24"/>
        </w:rPr>
        <w:t xml:space="preserve">Pardavėjas, vadovaudamasis Mykolo Romerio universiteto tarybos 2022 m. kovo 25 d. nutarimu Nr. 1UT-7 </w:t>
      </w:r>
      <w:r w:rsidR="004C49B2" w:rsidRPr="004C49B2">
        <w:rPr>
          <w:rFonts w:ascii="Times New Roman" w:hAnsi="Times New Roman"/>
          <w:bCs/>
          <w:color w:val="000000"/>
          <w:sz w:val="24"/>
          <w:szCs w:val="24"/>
        </w:rPr>
        <w:t xml:space="preserve">„Dėl </w:t>
      </w:r>
      <w:r w:rsidR="004C49B2" w:rsidRPr="004C49B2">
        <w:rPr>
          <w:rFonts w:ascii="Times New Roman" w:hAnsi="Times New Roman"/>
          <w:color w:val="000000"/>
          <w:sz w:val="24"/>
          <w:szCs w:val="24"/>
        </w:rPr>
        <w:t xml:space="preserve">Mykolo Romerio universiteto nuosavybės teise priklausančio nekilnojamojo turto pardavimo“ ir Mykolo Romerio universiteto organizuojamų elektroninių aukcionų, kuriuose parduodamas nuosavybės teise valdomas nekilnojamas turtas, vykdymo informacinių technologijų priemonėmis tvarkos aprašo, patvirtinto Mykolo Romerio universiteto rektoriaus 2023 m. sausio 26 d. įsakymu Nr. </w:t>
      </w:r>
      <w:r w:rsidR="004C49B2" w:rsidRPr="004C49B2">
        <w:rPr>
          <w:rFonts w:ascii="Times New Roman" w:hAnsi="Times New Roman"/>
          <w:bCs/>
          <w:color w:val="000000"/>
          <w:sz w:val="24"/>
          <w:szCs w:val="24"/>
        </w:rPr>
        <w:t>1I-25</w:t>
      </w:r>
      <w:r w:rsidR="004C49B2" w:rsidRPr="004C49B2">
        <w:rPr>
          <w:rFonts w:ascii="Times New Roman" w:hAnsi="Times New Roman"/>
          <w:color w:val="000000"/>
          <w:sz w:val="24"/>
          <w:szCs w:val="24"/>
        </w:rPr>
        <w:t xml:space="preserve">  (toliau – Tvarkos aprašas), ir Aukciono sąlygų, patvirtintų Aukciono organizavimo ir vykdymo komisijos 202</w:t>
      </w:r>
      <w:r w:rsidR="00AB03C4">
        <w:rPr>
          <w:rFonts w:ascii="Times New Roman" w:hAnsi="Times New Roman"/>
          <w:color w:val="000000"/>
          <w:sz w:val="24"/>
          <w:szCs w:val="24"/>
        </w:rPr>
        <w:t>4</w:t>
      </w:r>
      <w:r w:rsidR="004C49B2" w:rsidRPr="004C49B2">
        <w:rPr>
          <w:rFonts w:ascii="Times New Roman" w:hAnsi="Times New Roman"/>
          <w:color w:val="000000"/>
          <w:sz w:val="24"/>
          <w:szCs w:val="24"/>
        </w:rPr>
        <w:t xml:space="preserve"> m. </w:t>
      </w:r>
      <w:r w:rsidR="00AB03C4">
        <w:rPr>
          <w:rFonts w:ascii="Times New Roman" w:hAnsi="Times New Roman"/>
          <w:color w:val="000000"/>
          <w:sz w:val="24"/>
          <w:szCs w:val="24"/>
        </w:rPr>
        <w:t>balandžio</w:t>
      </w:r>
      <w:r w:rsidR="004C49B2" w:rsidRPr="004C49B2">
        <w:rPr>
          <w:rFonts w:ascii="Times New Roman" w:hAnsi="Times New Roman"/>
          <w:color w:val="000000"/>
          <w:sz w:val="24"/>
          <w:szCs w:val="24"/>
        </w:rPr>
        <w:t xml:space="preserve"> </w:t>
      </w:r>
      <w:r w:rsidR="00AB03C4">
        <w:rPr>
          <w:rFonts w:ascii="Times New Roman" w:hAnsi="Times New Roman"/>
          <w:color w:val="000000"/>
          <w:sz w:val="24"/>
          <w:szCs w:val="24"/>
        </w:rPr>
        <w:t>1</w:t>
      </w:r>
      <w:r w:rsidR="004C49B2" w:rsidRPr="004C49B2">
        <w:rPr>
          <w:rFonts w:ascii="Times New Roman" w:hAnsi="Times New Roman"/>
          <w:color w:val="000000"/>
          <w:sz w:val="24"/>
          <w:szCs w:val="24"/>
        </w:rPr>
        <w:t>6 d. posėdžio protokolu Nr. 10-</w:t>
      </w:r>
      <w:r w:rsidR="00AB03C4">
        <w:rPr>
          <w:rFonts w:ascii="Times New Roman" w:hAnsi="Times New Roman"/>
          <w:color w:val="000000"/>
          <w:sz w:val="24"/>
          <w:szCs w:val="24"/>
        </w:rPr>
        <w:t>156</w:t>
      </w:r>
      <w:r w:rsidR="004C49B2" w:rsidRPr="004C49B2">
        <w:rPr>
          <w:rFonts w:ascii="Times New Roman" w:hAnsi="Times New Roman"/>
          <w:color w:val="000000"/>
          <w:sz w:val="24"/>
          <w:szCs w:val="24"/>
        </w:rPr>
        <w:t>, nuostatomis, p a r d u o d a, o Pirkėjas, laimėjęs aukcioną, p e r k a:</w:t>
      </w:r>
    </w:p>
    <w:p w14:paraId="001CA30F" w14:textId="7B55F6D8" w:rsidR="00973D59" w:rsidRPr="002E41C5" w:rsidRDefault="00973D59" w:rsidP="004C49B2">
      <w:pPr>
        <w:widowControl w:val="0"/>
        <w:autoSpaceDE w:val="0"/>
        <w:autoSpaceDN w:val="0"/>
        <w:adjustRightInd w:val="0"/>
        <w:spacing w:after="0" w:line="240" w:lineRule="auto"/>
        <w:ind w:right="-143"/>
        <w:jc w:val="both"/>
        <w:rPr>
          <w:rFonts w:ascii="Times New Roman" w:hAnsi="Times New Roman"/>
          <w:color w:val="000000"/>
          <w:sz w:val="24"/>
          <w:szCs w:val="24"/>
        </w:rPr>
      </w:pPr>
    </w:p>
    <w:p w14:paraId="65A83829" w14:textId="77777777" w:rsidR="00973D59" w:rsidRDefault="00973D59" w:rsidP="00973D59">
      <w:pPr>
        <w:widowControl w:val="0"/>
        <w:autoSpaceDE w:val="0"/>
        <w:autoSpaceDN w:val="0"/>
        <w:adjustRightInd w:val="0"/>
        <w:spacing w:after="0" w:line="240" w:lineRule="auto"/>
        <w:ind w:right="-226"/>
        <w:jc w:val="both"/>
        <w:rPr>
          <w:rFonts w:ascii="Times New Roman" w:hAnsi="Times New Roman"/>
          <w:color w:val="000000"/>
          <w:sz w:val="24"/>
          <w:szCs w:val="24"/>
        </w:rPr>
      </w:pPr>
      <w:r>
        <w:rPr>
          <w:rFonts w:ascii="Times New Roman" w:hAnsi="Times New Roman"/>
          <w:color w:val="000000"/>
          <w:sz w:val="24"/>
          <w:szCs w:val="24"/>
        </w:rPr>
        <w:t xml:space="preserve">2.2. </w:t>
      </w:r>
      <w:r w:rsidRPr="00FB0F3C">
        <w:rPr>
          <w:rFonts w:ascii="Times New Roman" w:hAnsi="Times New Roman"/>
          <w:color w:val="000000"/>
          <w:sz w:val="24"/>
          <w:szCs w:val="24"/>
        </w:rPr>
        <w:t xml:space="preserve">Nekilnojamojo turto registro duomenys, charakterizuojantys Pastatas - Gyvenamasis namas, kurio dalis yra Daiktas, nurodyti vadovaujantis Valstybės įmonės Registrų centro Kauno teritorinio registratoriaus atliktu duomenų sandoriui patikslinimu, užsakymo Nr. </w:t>
      </w:r>
      <w:r>
        <w:rPr>
          <w:rFonts w:ascii="Times New Roman" w:hAnsi="Times New Roman"/>
          <w:color w:val="000000"/>
          <w:sz w:val="24"/>
          <w:szCs w:val="24"/>
        </w:rPr>
        <w:t>:</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941"/>
        <w:gridCol w:w="5681"/>
      </w:tblGrid>
      <w:tr w:rsidR="00973D59" w:rsidRPr="00FB0F3C" w14:paraId="5259A2ED" w14:textId="77777777" w:rsidTr="004F200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017F6234" w14:textId="77777777" w:rsidR="00973D59" w:rsidRPr="00FB0F3C" w:rsidRDefault="00973D59" w:rsidP="004F200A">
            <w:pPr>
              <w:spacing w:after="0" w:line="240" w:lineRule="auto"/>
              <w:rPr>
                <w:rFonts w:ascii="Times New Roman" w:eastAsia="Times New Roman" w:hAnsi="Times New Roman"/>
                <w:color w:val="000000"/>
                <w:sz w:val="24"/>
                <w:szCs w:val="24"/>
              </w:rPr>
            </w:pPr>
            <w:r w:rsidRPr="00FB0F3C">
              <w:rPr>
                <w:rFonts w:ascii="Times New Roman" w:eastAsia="Times New Roman" w:hAnsi="Times New Roman"/>
                <w:color w:val="000000"/>
                <w:sz w:val="24"/>
                <w:szCs w:val="24"/>
              </w:rPr>
              <w:t>Nekilnojamo turto registre registruojant turtą suteiktas registro įrašo Nr.:</w:t>
            </w:r>
          </w:p>
        </w:tc>
        <w:tc>
          <w:tcPr>
            <w:tcW w:w="0" w:type="auto"/>
            <w:tcBorders>
              <w:top w:val="outset" w:sz="6" w:space="0" w:color="auto"/>
              <w:left w:val="outset" w:sz="6" w:space="0" w:color="auto"/>
              <w:bottom w:val="outset" w:sz="6" w:space="0" w:color="auto"/>
              <w:right w:val="outset" w:sz="6" w:space="0" w:color="auto"/>
            </w:tcBorders>
            <w:hideMark/>
          </w:tcPr>
          <w:p w14:paraId="0EE71692" w14:textId="77777777" w:rsidR="00973D59" w:rsidRPr="00FB0F3C" w:rsidRDefault="00973D59" w:rsidP="004F200A">
            <w:pPr>
              <w:spacing w:after="0" w:line="240" w:lineRule="auto"/>
              <w:rPr>
                <w:rFonts w:ascii="Times New Roman" w:eastAsia="Times New Roman" w:hAnsi="Times New Roman"/>
                <w:color w:val="000000"/>
                <w:sz w:val="24"/>
                <w:szCs w:val="24"/>
              </w:rPr>
            </w:pPr>
            <w:r w:rsidRPr="00FB0F3C">
              <w:rPr>
                <w:rFonts w:ascii="Times New Roman" w:eastAsia="Times New Roman" w:hAnsi="Times New Roman"/>
                <w:color w:val="000000"/>
                <w:sz w:val="24"/>
                <w:szCs w:val="24"/>
              </w:rPr>
              <w:t>20/205047</w:t>
            </w:r>
          </w:p>
        </w:tc>
      </w:tr>
      <w:tr w:rsidR="00973D59" w:rsidRPr="00FB0F3C" w14:paraId="50B2C2BC" w14:textId="77777777" w:rsidTr="004F200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53CC32CE" w14:textId="77777777" w:rsidR="00973D59" w:rsidRPr="00FB0F3C" w:rsidRDefault="00973D59" w:rsidP="004F200A">
            <w:pPr>
              <w:spacing w:after="0" w:line="240" w:lineRule="auto"/>
              <w:rPr>
                <w:rFonts w:ascii="Times New Roman" w:eastAsia="Times New Roman" w:hAnsi="Times New Roman"/>
                <w:color w:val="000000"/>
                <w:sz w:val="24"/>
                <w:szCs w:val="24"/>
              </w:rPr>
            </w:pPr>
            <w:r w:rsidRPr="00FB0F3C">
              <w:rPr>
                <w:rFonts w:ascii="Times New Roman" w:eastAsia="Times New Roman" w:hAnsi="Times New Roman"/>
                <w:color w:val="000000"/>
                <w:sz w:val="24"/>
                <w:szCs w:val="24"/>
              </w:rPr>
              <w:t>Adresas</w:t>
            </w:r>
          </w:p>
        </w:tc>
        <w:tc>
          <w:tcPr>
            <w:tcW w:w="0" w:type="auto"/>
            <w:tcBorders>
              <w:top w:val="outset" w:sz="6" w:space="0" w:color="auto"/>
              <w:left w:val="outset" w:sz="6" w:space="0" w:color="auto"/>
              <w:bottom w:val="outset" w:sz="6" w:space="0" w:color="auto"/>
              <w:right w:val="outset" w:sz="6" w:space="0" w:color="auto"/>
            </w:tcBorders>
            <w:hideMark/>
          </w:tcPr>
          <w:p w14:paraId="5BC5DCC1" w14:textId="77777777" w:rsidR="00973D59" w:rsidRPr="00FB0F3C" w:rsidRDefault="00973D59" w:rsidP="004F200A">
            <w:pPr>
              <w:spacing w:after="0" w:line="240" w:lineRule="auto"/>
              <w:rPr>
                <w:rFonts w:ascii="Times New Roman" w:eastAsia="Times New Roman" w:hAnsi="Times New Roman"/>
                <w:color w:val="000000"/>
                <w:sz w:val="24"/>
                <w:szCs w:val="24"/>
              </w:rPr>
            </w:pPr>
            <w:r w:rsidRPr="00FB0F3C">
              <w:rPr>
                <w:rFonts w:ascii="Times New Roman" w:eastAsia="Times New Roman" w:hAnsi="Times New Roman"/>
                <w:color w:val="000000"/>
                <w:sz w:val="24"/>
                <w:szCs w:val="24"/>
              </w:rPr>
              <w:t>Kauno m. sav. Kauno m. Kalvarijos g. 31</w:t>
            </w:r>
          </w:p>
        </w:tc>
      </w:tr>
      <w:tr w:rsidR="00973D59" w:rsidRPr="00FB0F3C" w14:paraId="039382DD" w14:textId="77777777" w:rsidTr="004F200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74E59257" w14:textId="77777777" w:rsidR="00973D59" w:rsidRPr="00FB0F3C" w:rsidRDefault="00973D59" w:rsidP="004F200A">
            <w:pPr>
              <w:spacing w:after="0" w:line="240" w:lineRule="auto"/>
              <w:rPr>
                <w:rFonts w:ascii="Times New Roman" w:eastAsia="Times New Roman" w:hAnsi="Times New Roman"/>
                <w:color w:val="000000"/>
                <w:sz w:val="24"/>
                <w:szCs w:val="24"/>
              </w:rPr>
            </w:pPr>
            <w:r w:rsidRPr="00FB0F3C">
              <w:rPr>
                <w:rFonts w:ascii="Times New Roman" w:eastAsia="Times New Roman" w:hAnsi="Times New Roman"/>
                <w:color w:val="000000"/>
                <w:sz w:val="24"/>
                <w:szCs w:val="24"/>
              </w:rPr>
              <w:t>Nekilnojamas daiktas</w:t>
            </w:r>
          </w:p>
        </w:tc>
        <w:tc>
          <w:tcPr>
            <w:tcW w:w="0" w:type="auto"/>
            <w:tcBorders>
              <w:top w:val="outset" w:sz="6" w:space="0" w:color="auto"/>
              <w:left w:val="outset" w:sz="6" w:space="0" w:color="auto"/>
              <w:bottom w:val="outset" w:sz="6" w:space="0" w:color="auto"/>
              <w:right w:val="outset" w:sz="6" w:space="0" w:color="auto"/>
            </w:tcBorders>
            <w:hideMark/>
          </w:tcPr>
          <w:p w14:paraId="262C10F6" w14:textId="77777777" w:rsidR="00973D59" w:rsidRPr="00FB0F3C" w:rsidRDefault="00973D59" w:rsidP="004F200A">
            <w:pPr>
              <w:spacing w:after="0" w:line="240" w:lineRule="auto"/>
              <w:rPr>
                <w:rFonts w:ascii="Times New Roman" w:eastAsia="Times New Roman" w:hAnsi="Times New Roman"/>
                <w:color w:val="000000"/>
                <w:sz w:val="24"/>
                <w:szCs w:val="24"/>
              </w:rPr>
            </w:pPr>
            <w:r w:rsidRPr="00FB0F3C">
              <w:rPr>
                <w:rFonts w:ascii="Times New Roman" w:eastAsia="Times New Roman" w:hAnsi="Times New Roman"/>
                <w:color w:val="000000"/>
                <w:sz w:val="24"/>
                <w:szCs w:val="24"/>
              </w:rPr>
              <w:t>Pastatas - Gyvenamasis namas</w:t>
            </w:r>
          </w:p>
        </w:tc>
      </w:tr>
      <w:tr w:rsidR="00973D59" w:rsidRPr="00FB0F3C" w14:paraId="57151BE0" w14:textId="77777777" w:rsidTr="004F200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4D10156D" w14:textId="77777777" w:rsidR="00973D59" w:rsidRPr="00FB0F3C" w:rsidRDefault="00973D59" w:rsidP="004F200A">
            <w:pPr>
              <w:spacing w:after="0" w:line="240" w:lineRule="auto"/>
              <w:rPr>
                <w:rFonts w:ascii="Times New Roman" w:eastAsia="Times New Roman" w:hAnsi="Times New Roman"/>
                <w:color w:val="000000"/>
                <w:sz w:val="24"/>
                <w:szCs w:val="24"/>
              </w:rPr>
            </w:pPr>
            <w:r w:rsidRPr="00FB0F3C">
              <w:rPr>
                <w:rFonts w:ascii="Times New Roman" w:eastAsia="Times New Roman" w:hAnsi="Times New Roman"/>
                <w:color w:val="000000"/>
                <w:sz w:val="24"/>
                <w:szCs w:val="24"/>
              </w:rPr>
              <w:t>Unikalus Nr.</w:t>
            </w:r>
          </w:p>
        </w:tc>
        <w:tc>
          <w:tcPr>
            <w:tcW w:w="0" w:type="auto"/>
            <w:tcBorders>
              <w:top w:val="outset" w:sz="6" w:space="0" w:color="auto"/>
              <w:left w:val="outset" w:sz="6" w:space="0" w:color="auto"/>
              <w:bottom w:val="outset" w:sz="6" w:space="0" w:color="auto"/>
              <w:right w:val="outset" w:sz="6" w:space="0" w:color="auto"/>
            </w:tcBorders>
            <w:hideMark/>
          </w:tcPr>
          <w:p w14:paraId="7D12D8D3" w14:textId="77777777" w:rsidR="00973D59" w:rsidRPr="00FB0F3C" w:rsidRDefault="00973D59" w:rsidP="004F200A">
            <w:pPr>
              <w:spacing w:after="0" w:line="240" w:lineRule="auto"/>
              <w:rPr>
                <w:rFonts w:ascii="Times New Roman" w:eastAsia="Times New Roman" w:hAnsi="Times New Roman"/>
                <w:color w:val="000000"/>
                <w:sz w:val="24"/>
                <w:szCs w:val="24"/>
              </w:rPr>
            </w:pPr>
            <w:r w:rsidRPr="00FB0F3C">
              <w:rPr>
                <w:rFonts w:ascii="Times New Roman" w:eastAsia="Times New Roman" w:hAnsi="Times New Roman"/>
                <w:color w:val="000000"/>
                <w:sz w:val="24"/>
                <w:szCs w:val="24"/>
              </w:rPr>
              <w:t>1996-5007-3016</w:t>
            </w:r>
          </w:p>
        </w:tc>
      </w:tr>
      <w:tr w:rsidR="00973D59" w:rsidRPr="00FB0F3C" w14:paraId="5778973E" w14:textId="77777777" w:rsidTr="004F200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5FDB38B7" w14:textId="77777777" w:rsidR="00973D59" w:rsidRPr="00FB0F3C" w:rsidRDefault="00973D59" w:rsidP="004F200A">
            <w:pPr>
              <w:spacing w:after="0" w:line="240" w:lineRule="auto"/>
              <w:rPr>
                <w:rFonts w:ascii="Times New Roman" w:eastAsia="Times New Roman" w:hAnsi="Times New Roman"/>
                <w:color w:val="000000"/>
                <w:sz w:val="24"/>
                <w:szCs w:val="24"/>
              </w:rPr>
            </w:pPr>
            <w:r w:rsidRPr="00FB0F3C">
              <w:rPr>
                <w:rFonts w:ascii="Times New Roman" w:eastAsia="Times New Roman" w:hAnsi="Times New Roman"/>
                <w:color w:val="000000"/>
                <w:sz w:val="24"/>
                <w:szCs w:val="24"/>
              </w:rPr>
              <w:t>Paskirtis</w:t>
            </w:r>
          </w:p>
        </w:tc>
        <w:tc>
          <w:tcPr>
            <w:tcW w:w="0" w:type="auto"/>
            <w:tcBorders>
              <w:top w:val="outset" w:sz="6" w:space="0" w:color="auto"/>
              <w:left w:val="outset" w:sz="6" w:space="0" w:color="auto"/>
              <w:bottom w:val="outset" w:sz="6" w:space="0" w:color="auto"/>
              <w:right w:val="outset" w:sz="6" w:space="0" w:color="auto"/>
            </w:tcBorders>
            <w:hideMark/>
          </w:tcPr>
          <w:p w14:paraId="781BA43C" w14:textId="77777777" w:rsidR="00973D59" w:rsidRPr="00FB0F3C" w:rsidRDefault="00973D59" w:rsidP="004F200A">
            <w:pPr>
              <w:spacing w:after="0" w:line="240" w:lineRule="auto"/>
              <w:rPr>
                <w:rFonts w:ascii="Times New Roman" w:eastAsia="Times New Roman" w:hAnsi="Times New Roman"/>
                <w:color w:val="000000"/>
                <w:sz w:val="24"/>
                <w:szCs w:val="24"/>
              </w:rPr>
            </w:pPr>
            <w:r w:rsidRPr="00FB0F3C">
              <w:rPr>
                <w:rFonts w:ascii="Times New Roman" w:eastAsia="Times New Roman" w:hAnsi="Times New Roman"/>
                <w:color w:val="000000"/>
                <w:sz w:val="24"/>
                <w:szCs w:val="24"/>
              </w:rPr>
              <w:t>Gyvenamoji (vieno buto pastatai)</w:t>
            </w:r>
          </w:p>
        </w:tc>
      </w:tr>
      <w:tr w:rsidR="00973D59" w:rsidRPr="00FB0F3C" w14:paraId="68BC6DAF" w14:textId="77777777" w:rsidTr="004F200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484F12B2" w14:textId="77777777" w:rsidR="00973D59" w:rsidRPr="00FB0F3C" w:rsidRDefault="00973D59" w:rsidP="004F200A">
            <w:pPr>
              <w:spacing w:after="0" w:line="240" w:lineRule="auto"/>
              <w:rPr>
                <w:rFonts w:ascii="Times New Roman" w:eastAsia="Times New Roman" w:hAnsi="Times New Roman"/>
                <w:color w:val="000000"/>
                <w:sz w:val="24"/>
                <w:szCs w:val="24"/>
              </w:rPr>
            </w:pPr>
            <w:r w:rsidRPr="00FB0F3C">
              <w:rPr>
                <w:rFonts w:ascii="Times New Roman" w:eastAsia="Times New Roman" w:hAnsi="Times New Roman"/>
                <w:color w:val="000000"/>
                <w:sz w:val="24"/>
                <w:szCs w:val="24"/>
              </w:rPr>
              <w:t>Pažymėjimas plane</w:t>
            </w:r>
          </w:p>
        </w:tc>
        <w:tc>
          <w:tcPr>
            <w:tcW w:w="0" w:type="auto"/>
            <w:tcBorders>
              <w:top w:val="outset" w:sz="6" w:space="0" w:color="auto"/>
              <w:left w:val="outset" w:sz="6" w:space="0" w:color="auto"/>
              <w:bottom w:val="outset" w:sz="6" w:space="0" w:color="auto"/>
              <w:right w:val="outset" w:sz="6" w:space="0" w:color="auto"/>
            </w:tcBorders>
            <w:hideMark/>
          </w:tcPr>
          <w:p w14:paraId="1C8D0318" w14:textId="77777777" w:rsidR="00973D59" w:rsidRPr="00FB0F3C" w:rsidRDefault="00973D59" w:rsidP="004F200A">
            <w:pPr>
              <w:spacing w:after="0" w:line="240" w:lineRule="auto"/>
              <w:rPr>
                <w:rFonts w:ascii="Times New Roman" w:eastAsia="Times New Roman" w:hAnsi="Times New Roman"/>
                <w:color w:val="000000"/>
                <w:sz w:val="24"/>
                <w:szCs w:val="24"/>
              </w:rPr>
            </w:pPr>
            <w:r w:rsidRPr="00FB0F3C">
              <w:rPr>
                <w:rFonts w:ascii="Times New Roman" w:eastAsia="Times New Roman" w:hAnsi="Times New Roman"/>
                <w:color w:val="000000"/>
                <w:sz w:val="24"/>
                <w:szCs w:val="24"/>
              </w:rPr>
              <w:t>1A1p</w:t>
            </w:r>
          </w:p>
        </w:tc>
      </w:tr>
      <w:tr w:rsidR="00973D59" w:rsidRPr="00FB0F3C" w14:paraId="774C17F6" w14:textId="77777777" w:rsidTr="004F200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FC8B4BC" w14:textId="77777777" w:rsidR="00973D59" w:rsidRPr="00FB0F3C" w:rsidRDefault="00973D59" w:rsidP="004F200A">
            <w:pPr>
              <w:spacing w:after="0" w:line="240" w:lineRule="auto"/>
              <w:rPr>
                <w:rFonts w:ascii="Times New Roman" w:eastAsia="Times New Roman" w:hAnsi="Times New Roman"/>
                <w:color w:val="000000"/>
                <w:sz w:val="24"/>
                <w:szCs w:val="24"/>
              </w:rPr>
            </w:pPr>
            <w:r w:rsidRPr="00FB0F3C">
              <w:rPr>
                <w:rFonts w:ascii="Times New Roman" w:eastAsia="Times New Roman" w:hAnsi="Times New Roman"/>
                <w:color w:val="000000"/>
                <w:sz w:val="24"/>
                <w:szCs w:val="24"/>
              </w:rPr>
              <w:t>Daikto istorinė kilmė</w:t>
            </w:r>
          </w:p>
        </w:tc>
        <w:tc>
          <w:tcPr>
            <w:tcW w:w="0" w:type="auto"/>
            <w:tcBorders>
              <w:top w:val="outset" w:sz="6" w:space="0" w:color="auto"/>
              <w:left w:val="outset" w:sz="6" w:space="0" w:color="auto"/>
              <w:bottom w:val="outset" w:sz="6" w:space="0" w:color="auto"/>
              <w:right w:val="outset" w:sz="6" w:space="0" w:color="auto"/>
            </w:tcBorders>
            <w:hideMark/>
          </w:tcPr>
          <w:p w14:paraId="71CA41D2" w14:textId="77777777" w:rsidR="00973D59" w:rsidRPr="00FB0F3C" w:rsidRDefault="00973D59" w:rsidP="004F200A">
            <w:pPr>
              <w:spacing w:after="0" w:line="240" w:lineRule="auto"/>
              <w:rPr>
                <w:rFonts w:ascii="Times New Roman" w:eastAsia="Times New Roman" w:hAnsi="Times New Roman"/>
                <w:color w:val="000000"/>
                <w:sz w:val="24"/>
                <w:szCs w:val="24"/>
              </w:rPr>
            </w:pPr>
            <w:r w:rsidRPr="00FB0F3C">
              <w:rPr>
                <w:rFonts w:ascii="Times New Roman" w:eastAsia="Times New Roman" w:hAnsi="Times New Roman"/>
                <w:color w:val="000000"/>
                <w:sz w:val="24"/>
                <w:szCs w:val="24"/>
              </w:rPr>
              <w:t>Įrašų nėra</w:t>
            </w:r>
          </w:p>
        </w:tc>
      </w:tr>
      <w:tr w:rsidR="00973D59" w:rsidRPr="00FB0F3C" w14:paraId="27274DA0" w14:textId="77777777" w:rsidTr="004F200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3D40302E" w14:textId="77777777" w:rsidR="00973D59" w:rsidRPr="00FB0F3C" w:rsidRDefault="00973D59" w:rsidP="004F200A">
            <w:pPr>
              <w:spacing w:after="0" w:line="240" w:lineRule="auto"/>
              <w:rPr>
                <w:rFonts w:ascii="Times New Roman" w:eastAsia="Times New Roman" w:hAnsi="Times New Roman"/>
                <w:color w:val="000000"/>
                <w:sz w:val="24"/>
                <w:szCs w:val="24"/>
              </w:rPr>
            </w:pPr>
            <w:r w:rsidRPr="00FB0F3C">
              <w:rPr>
                <w:rFonts w:ascii="Times New Roman" w:eastAsia="Times New Roman" w:hAnsi="Times New Roman"/>
                <w:color w:val="000000"/>
                <w:sz w:val="24"/>
                <w:szCs w:val="24"/>
              </w:rPr>
              <w:t>Statybos pradžios metai</w:t>
            </w:r>
          </w:p>
        </w:tc>
        <w:tc>
          <w:tcPr>
            <w:tcW w:w="0" w:type="auto"/>
            <w:tcBorders>
              <w:top w:val="outset" w:sz="6" w:space="0" w:color="auto"/>
              <w:left w:val="outset" w:sz="6" w:space="0" w:color="auto"/>
              <w:bottom w:val="outset" w:sz="6" w:space="0" w:color="auto"/>
              <w:right w:val="outset" w:sz="6" w:space="0" w:color="auto"/>
            </w:tcBorders>
            <w:hideMark/>
          </w:tcPr>
          <w:p w14:paraId="62851945" w14:textId="77777777" w:rsidR="00973D59" w:rsidRPr="00FB0F3C" w:rsidRDefault="00973D59" w:rsidP="004F200A">
            <w:pPr>
              <w:spacing w:after="0" w:line="240" w:lineRule="auto"/>
              <w:rPr>
                <w:rFonts w:ascii="Times New Roman" w:eastAsia="Times New Roman" w:hAnsi="Times New Roman"/>
                <w:color w:val="000000"/>
                <w:sz w:val="24"/>
                <w:szCs w:val="24"/>
              </w:rPr>
            </w:pPr>
            <w:r w:rsidRPr="00FB0F3C">
              <w:rPr>
                <w:rFonts w:ascii="Times New Roman" w:eastAsia="Times New Roman" w:hAnsi="Times New Roman"/>
                <w:color w:val="000000"/>
                <w:sz w:val="24"/>
                <w:szCs w:val="24"/>
              </w:rPr>
              <w:t>Įrašų nėra</w:t>
            </w:r>
          </w:p>
        </w:tc>
      </w:tr>
      <w:tr w:rsidR="00973D59" w:rsidRPr="00FB0F3C" w14:paraId="1A7B1E05" w14:textId="77777777" w:rsidTr="004F200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29D9B9A2" w14:textId="77777777" w:rsidR="00973D59" w:rsidRPr="00FB0F3C" w:rsidRDefault="00973D59" w:rsidP="004F200A">
            <w:pPr>
              <w:spacing w:after="0" w:line="240" w:lineRule="auto"/>
              <w:rPr>
                <w:rFonts w:ascii="Times New Roman" w:eastAsia="Times New Roman" w:hAnsi="Times New Roman"/>
                <w:color w:val="000000"/>
                <w:sz w:val="24"/>
                <w:szCs w:val="24"/>
              </w:rPr>
            </w:pPr>
            <w:r w:rsidRPr="00FB0F3C">
              <w:rPr>
                <w:rFonts w:ascii="Times New Roman" w:eastAsia="Times New Roman" w:hAnsi="Times New Roman"/>
                <w:color w:val="000000"/>
                <w:sz w:val="24"/>
                <w:szCs w:val="24"/>
              </w:rPr>
              <w:t>Statybos pabaigos metai</w:t>
            </w:r>
          </w:p>
        </w:tc>
        <w:tc>
          <w:tcPr>
            <w:tcW w:w="0" w:type="auto"/>
            <w:tcBorders>
              <w:top w:val="outset" w:sz="6" w:space="0" w:color="auto"/>
              <w:left w:val="outset" w:sz="6" w:space="0" w:color="auto"/>
              <w:bottom w:val="outset" w:sz="6" w:space="0" w:color="auto"/>
              <w:right w:val="outset" w:sz="6" w:space="0" w:color="auto"/>
            </w:tcBorders>
            <w:hideMark/>
          </w:tcPr>
          <w:p w14:paraId="20B352C5" w14:textId="77777777" w:rsidR="00973D59" w:rsidRPr="00FB0F3C" w:rsidRDefault="00973D59" w:rsidP="004F200A">
            <w:pPr>
              <w:spacing w:after="0" w:line="240" w:lineRule="auto"/>
              <w:rPr>
                <w:rFonts w:ascii="Times New Roman" w:eastAsia="Times New Roman" w:hAnsi="Times New Roman"/>
                <w:color w:val="000000"/>
                <w:sz w:val="24"/>
                <w:szCs w:val="24"/>
              </w:rPr>
            </w:pPr>
            <w:r w:rsidRPr="00FB0F3C">
              <w:rPr>
                <w:rFonts w:ascii="Times New Roman" w:eastAsia="Times New Roman" w:hAnsi="Times New Roman"/>
                <w:color w:val="000000"/>
                <w:sz w:val="24"/>
                <w:szCs w:val="24"/>
              </w:rPr>
              <w:t>1965</w:t>
            </w:r>
          </w:p>
        </w:tc>
      </w:tr>
      <w:tr w:rsidR="00973D59" w:rsidRPr="00FB0F3C" w14:paraId="1E56ABD1" w14:textId="77777777" w:rsidTr="004F200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003B601D" w14:textId="77777777" w:rsidR="00973D59" w:rsidRPr="00FB0F3C" w:rsidRDefault="00973D59" w:rsidP="004F200A">
            <w:pPr>
              <w:spacing w:after="0" w:line="240" w:lineRule="auto"/>
              <w:rPr>
                <w:rFonts w:ascii="Times New Roman" w:eastAsia="Times New Roman" w:hAnsi="Times New Roman"/>
                <w:color w:val="000000"/>
                <w:sz w:val="24"/>
                <w:szCs w:val="24"/>
              </w:rPr>
            </w:pPr>
            <w:r w:rsidRPr="00FB0F3C">
              <w:rPr>
                <w:rFonts w:ascii="Times New Roman" w:eastAsia="Times New Roman" w:hAnsi="Times New Roman"/>
                <w:color w:val="000000"/>
                <w:sz w:val="24"/>
                <w:szCs w:val="24"/>
              </w:rPr>
              <w:t>Baigtumo procentas</w:t>
            </w:r>
          </w:p>
        </w:tc>
        <w:tc>
          <w:tcPr>
            <w:tcW w:w="0" w:type="auto"/>
            <w:tcBorders>
              <w:top w:val="outset" w:sz="6" w:space="0" w:color="auto"/>
              <w:left w:val="outset" w:sz="6" w:space="0" w:color="auto"/>
              <w:bottom w:val="outset" w:sz="6" w:space="0" w:color="auto"/>
              <w:right w:val="outset" w:sz="6" w:space="0" w:color="auto"/>
            </w:tcBorders>
            <w:hideMark/>
          </w:tcPr>
          <w:p w14:paraId="00E2F827" w14:textId="77777777" w:rsidR="00973D59" w:rsidRPr="00FB0F3C" w:rsidRDefault="00973D59" w:rsidP="004F200A">
            <w:pPr>
              <w:spacing w:after="0" w:line="240" w:lineRule="auto"/>
              <w:rPr>
                <w:rFonts w:ascii="Times New Roman" w:eastAsia="Times New Roman" w:hAnsi="Times New Roman"/>
                <w:color w:val="000000"/>
                <w:sz w:val="24"/>
                <w:szCs w:val="24"/>
              </w:rPr>
            </w:pPr>
            <w:r w:rsidRPr="00FB0F3C">
              <w:rPr>
                <w:rFonts w:ascii="Times New Roman" w:eastAsia="Times New Roman" w:hAnsi="Times New Roman"/>
                <w:color w:val="000000"/>
                <w:sz w:val="24"/>
                <w:szCs w:val="24"/>
              </w:rPr>
              <w:t>100 %</w:t>
            </w:r>
          </w:p>
        </w:tc>
      </w:tr>
      <w:tr w:rsidR="00973D59" w:rsidRPr="00FB0F3C" w14:paraId="440FC162" w14:textId="77777777" w:rsidTr="004F200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7E0A22E3" w14:textId="77777777" w:rsidR="00973D59" w:rsidRPr="00FB0F3C" w:rsidRDefault="00973D59" w:rsidP="004F200A">
            <w:pPr>
              <w:spacing w:after="0" w:line="240" w:lineRule="auto"/>
              <w:rPr>
                <w:rFonts w:ascii="Times New Roman" w:eastAsia="Times New Roman" w:hAnsi="Times New Roman"/>
                <w:color w:val="000000"/>
                <w:sz w:val="24"/>
                <w:szCs w:val="24"/>
              </w:rPr>
            </w:pPr>
            <w:r w:rsidRPr="00FB0F3C">
              <w:rPr>
                <w:rFonts w:ascii="Times New Roman" w:eastAsia="Times New Roman" w:hAnsi="Times New Roman"/>
                <w:color w:val="000000"/>
                <w:sz w:val="24"/>
                <w:szCs w:val="24"/>
              </w:rPr>
              <w:t>Fizinio nusidėvėjimo procentas</w:t>
            </w:r>
          </w:p>
        </w:tc>
        <w:tc>
          <w:tcPr>
            <w:tcW w:w="0" w:type="auto"/>
            <w:tcBorders>
              <w:top w:val="outset" w:sz="6" w:space="0" w:color="auto"/>
              <w:left w:val="outset" w:sz="6" w:space="0" w:color="auto"/>
              <w:bottom w:val="outset" w:sz="6" w:space="0" w:color="auto"/>
              <w:right w:val="outset" w:sz="6" w:space="0" w:color="auto"/>
            </w:tcBorders>
            <w:hideMark/>
          </w:tcPr>
          <w:p w14:paraId="65E95932" w14:textId="77777777" w:rsidR="00973D59" w:rsidRPr="00FB0F3C" w:rsidRDefault="00973D59" w:rsidP="004F200A">
            <w:pPr>
              <w:spacing w:after="0" w:line="240" w:lineRule="auto"/>
              <w:rPr>
                <w:rFonts w:ascii="Times New Roman" w:eastAsia="Times New Roman" w:hAnsi="Times New Roman"/>
                <w:color w:val="000000"/>
                <w:sz w:val="24"/>
                <w:szCs w:val="24"/>
              </w:rPr>
            </w:pPr>
            <w:r w:rsidRPr="00FB0F3C">
              <w:rPr>
                <w:rFonts w:ascii="Times New Roman" w:eastAsia="Times New Roman" w:hAnsi="Times New Roman"/>
                <w:color w:val="000000"/>
                <w:sz w:val="24"/>
                <w:szCs w:val="24"/>
              </w:rPr>
              <w:t>24 %</w:t>
            </w:r>
          </w:p>
        </w:tc>
      </w:tr>
      <w:tr w:rsidR="00973D59" w:rsidRPr="00FB0F3C" w14:paraId="0E8C9BC7" w14:textId="77777777" w:rsidTr="004F200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2B7AADDC" w14:textId="77777777" w:rsidR="00973D59" w:rsidRPr="00FB0F3C" w:rsidRDefault="00973D59" w:rsidP="004F200A">
            <w:pPr>
              <w:spacing w:after="0" w:line="240" w:lineRule="auto"/>
              <w:rPr>
                <w:rFonts w:ascii="Times New Roman" w:eastAsia="Times New Roman" w:hAnsi="Times New Roman"/>
                <w:color w:val="000000"/>
                <w:sz w:val="24"/>
                <w:szCs w:val="24"/>
              </w:rPr>
            </w:pPr>
            <w:r w:rsidRPr="00FB0F3C">
              <w:rPr>
                <w:rFonts w:ascii="Times New Roman" w:eastAsia="Times New Roman" w:hAnsi="Times New Roman"/>
                <w:color w:val="000000"/>
                <w:sz w:val="24"/>
                <w:szCs w:val="24"/>
              </w:rPr>
              <w:t>Bendras plotas</w:t>
            </w:r>
          </w:p>
        </w:tc>
        <w:tc>
          <w:tcPr>
            <w:tcW w:w="0" w:type="auto"/>
            <w:tcBorders>
              <w:top w:val="outset" w:sz="6" w:space="0" w:color="auto"/>
              <w:left w:val="outset" w:sz="6" w:space="0" w:color="auto"/>
              <w:bottom w:val="outset" w:sz="6" w:space="0" w:color="auto"/>
              <w:right w:val="outset" w:sz="6" w:space="0" w:color="auto"/>
            </w:tcBorders>
            <w:hideMark/>
          </w:tcPr>
          <w:p w14:paraId="1C6CA1EC" w14:textId="77777777" w:rsidR="00973D59" w:rsidRPr="00FB0F3C" w:rsidRDefault="00973D59" w:rsidP="004F200A">
            <w:pPr>
              <w:spacing w:after="0" w:line="240" w:lineRule="auto"/>
              <w:rPr>
                <w:rFonts w:ascii="Times New Roman" w:eastAsia="Times New Roman" w:hAnsi="Times New Roman"/>
                <w:color w:val="000000"/>
                <w:sz w:val="24"/>
                <w:szCs w:val="24"/>
              </w:rPr>
            </w:pPr>
            <w:r w:rsidRPr="00FB0F3C">
              <w:rPr>
                <w:rFonts w:ascii="Times New Roman" w:eastAsia="Times New Roman" w:hAnsi="Times New Roman"/>
                <w:color w:val="000000"/>
                <w:sz w:val="24"/>
                <w:szCs w:val="24"/>
              </w:rPr>
              <w:t>35.83 (trisdešimt penki ir aštuoniasdešimt trys šimtosios) kv. m</w:t>
            </w:r>
          </w:p>
        </w:tc>
      </w:tr>
      <w:tr w:rsidR="00973D59" w:rsidRPr="00FB0F3C" w14:paraId="017CE75C" w14:textId="77777777" w:rsidTr="004F200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4340C7E2" w14:textId="77777777" w:rsidR="00973D59" w:rsidRPr="00FB0F3C" w:rsidRDefault="00973D59" w:rsidP="004F200A">
            <w:pPr>
              <w:spacing w:after="0" w:line="240" w:lineRule="auto"/>
              <w:rPr>
                <w:rFonts w:ascii="Times New Roman" w:eastAsia="Times New Roman" w:hAnsi="Times New Roman"/>
                <w:color w:val="000000"/>
                <w:sz w:val="24"/>
                <w:szCs w:val="24"/>
              </w:rPr>
            </w:pPr>
            <w:r w:rsidRPr="00FB0F3C">
              <w:rPr>
                <w:rFonts w:ascii="Times New Roman" w:eastAsia="Times New Roman" w:hAnsi="Times New Roman"/>
                <w:color w:val="000000"/>
                <w:sz w:val="24"/>
                <w:szCs w:val="24"/>
              </w:rPr>
              <w:t>Tūris</w:t>
            </w:r>
          </w:p>
        </w:tc>
        <w:tc>
          <w:tcPr>
            <w:tcW w:w="0" w:type="auto"/>
            <w:tcBorders>
              <w:top w:val="outset" w:sz="6" w:space="0" w:color="auto"/>
              <w:left w:val="outset" w:sz="6" w:space="0" w:color="auto"/>
              <w:bottom w:val="outset" w:sz="6" w:space="0" w:color="auto"/>
              <w:right w:val="outset" w:sz="6" w:space="0" w:color="auto"/>
            </w:tcBorders>
            <w:hideMark/>
          </w:tcPr>
          <w:p w14:paraId="2740F17C" w14:textId="77777777" w:rsidR="00973D59" w:rsidRPr="00FB0F3C" w:rsidRDefault="00973D59" w:rsidP="004F200A">
            <w:pPr>
              <w:spacing w:after="0" w:line="240" w:lineRule="auto"/>
              <w:rPr>
                <w:rFonts w:ascii="Times New Roman" w:eastAsia="Times New Roman" w:hAnsi="Times New Roman"/>
                <w:color w:val="000000"/>
                <w:sz w:val="24"/>
                <w:szCs w:val="24"/>
              </w:rPr>
            </w:pPr>
            <w:r w:rsidRPr="00FB0F3C">
              <w:rPr>
                <w:rFonts w:ascii="Times New Roman" w:eastAsia="Times New Roman" w:hAnsi="Times New Roman"/>
                <w:color w:val="000000"/>
                <w:sz w:val="24"/>
                <w:szCs w:val="24"/>
              </w:rPr>
              <w:t>151.00 (vienas šimtas penkiasdešimt vienas) kub. m</w:t>
            </w:r>
          </w:p>
        </w:tc>
      </w:tr>
      <w:tr w:rsidR="00973D59" w:rsidRPr="00FB0F3C" w14:paraId="3AD2B2FA" w14:textId="77777777" w:rsidTr="004F200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2FC46893" w14:textId="77777777" w:rsidR="00973D59" w:rsidRPr="00FB0F3C" w:rsidRDefault="00973D59" w:rsidP="004F200A">
            <w:pPr>
              <w:spacing w:after="0" w:line="240" w:lineRule="auto"/>
              <w:rPr>
                <w:rFonts w:ascii="Times New Roman" w:eastAsia="Times New Roman" w:hAnsi="Times New Roman"/>
                <w:color w:val="000000"/>
                <w:sz w:val="24"/>
                <w:szCs w:val="24"/>
              </w:rPr>
            </w:pPr>
            <w:r w:rsidRPr="00FB0F3C">
              <w:rPr>
                <w:rFonts w:ascii="Times New Roman" w:eastAsia="Times New Roman" w:hAnsi="Times New Roman"/>
                <w:color w:val="000000"/>
                <w:sz w:val="24"/>
                <w:szCs w:val="24"/>
              </w:rPr>
              <w:lastRenderedPageBreak/>
              <w:t>Vidutinė rinkos vertė</w:t>
            </w:r>
          </w:p>
        </w:tc>
        <w:tc>
          <w:tcPr>
            <w:tcW w:w="0" w:type="auto"/>
            <w:tcBorders>
              <w:top w:val="outset" w:sz="6" w:space="0" w:color="auto"/>
              <w:left w:val="outset" w:sz="6" w:space="0" w:color="auto"/>
              <w:bottom w:val="outset" w:sz="6" w:space="0" w:color="auto"/>
              <w:right w:val="outset" w:sz="6" w:space="0" w:color="auto"/>
            </w:tcBorders>
            <w:hideMark/>
          </w:tcPr>
          <w:p w14:paraId="1CEC9311" w14:textId="77777777" w:rsidR="00973D59" w:rsidRPr="00FB0F3C" w:rsidRDefault="00973D59" w:rsidP="004F200A">
            <w:pPr>
              <w:spacing w:after="0" w:line="240" w:lineRule="auto"/>
              <w:rPr>
                <w:rFonts w:ascii="Times New Roman" w:eastAsia="Times New Roman" w:hAnsi="Times New Roman"/>
                <w:color w:val="000000"/>
                <w:sz w:val="24"/>
                <w:szCs w:val="24"/>
              </w:rPr>
            </w:pPr>
            <w:r w:rsidRPr="00FB0F3C">
              <w:rPr>
                <w:rFonts w:ascii="Times New Roman" w:eastAsia="Times New Roman" w:hAnsi="Times New Roman"/>
                <w:color w:val="000000"/>
                <w:sz w:val="24"/>
                <w:szCs w:val="24"/>
              </w:rPr>
              <w:t>8852,00 (aštuoni tūkstančiai aštuoni šimtai penkiasdešimt du) Eur</w:t>
            </w:r>
          </w:p>
        </w:tc>
      </w:tr>
      <w:tr w:rsidR="00973D59" w:rsidRPr="00FB0F3C" w14:paraId="1CACEE28" w14:textId="77777777" w:rsidTr="004F200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40290111" w14:textId="77777777" w:rsidR="00973D59" w:rsidRPr="00FB0F3C" w:rsidRDefault="00973D59" w:rsidP="004F200A">
            <w:pPr>
              <w:spacing w:after="0" w:line="240" w:lineRule="auto"/>
              <w:rPr>
                <w:rFonts w:ascii="Times New Roman" w:eastAsia="Times New Roman" w:hAnsi="Times New Roman"/>
                <w:color w:val="000000"/>
                <w:sz w:val="24"/>
                <w:szCs w:val="24"/>
              </w:rPr>
            </w:pPr>
            <w:r w:rsidRPr="00FB0F3C">
              <w:rPr>
                <w:rFonts w:ascii="Times New Roman" w:eastAsia="Times New Roman" w:hAnsi="Times New Roman"/>
                <w:color w:val="000000"/>
                <w:sz w:val="24"/>
                <w:szCs w:val="24"/>
              </w:rPr>
              <w:t>Vertės nustatymo data</w:t>
            </w:r>
          </w:p>
        </w:tc>
        <w:tc>
          <w:tcPr>
            <w:tcW w:w="0" w:type="auto"/>
            <w:tcBorders>
              <w:top w:val="outset" w:sz="6" w:space="0" w:color="auto"/>
              <w:left w:val="outset" w:sz="6" w:space="0" w:color="auto"/>
              <w:bottom w:val="outset" w:sz="6" w:space="0" w:color="auto"/>
              <w:right w:val="outset" w:sz="6" w:space="0" w:color="auto"/>
            </w:tcBorders>
            <w:hideMark/>
          </w:tcPr>
          <w:p w14:paraId="001ABC0D" w14:textId="77777777" w:rsidR="00973D59" w:rsidRPr="00FB0F3C" w:rsidRDefault="00973D59" w:rsidP="004F200A">
            <w:pPr>
              <w:spacing w:after="0" w:line="240" w:lineRule="auto"/>
              <w:rPr>
                <w:rFonts w:ascii="Times New Roman" w:eastAsia="Times New Roman" w:hAnsi="Times New Roman"/>
                <w:color w:val="000000"/>
                <w:sz w:val="24"/>
                <w:szCs w:val="24"/>
              </w:rPr>
            </w:pPr>
            <w:r w:rsidRPr="00FB0F3C">
              <w:rPr>
                <w:rFonts w:ascii="Times New Roman" w:eastAsia="Times New Roman" w:hAnsi="Times New Roman"/>
                <w:color w:val="000000"/>
                <w:sz w:val="24"/>
                <w:szCs w:val="24"/>
              </w:rPr>
              <w:t>1998-02-10</w:t>
            </w:r>
          </w:p>
        </w:tc>
      </w:tr>
      <w:tr w:rsidR="00973D59" w:rsidRPr="00FB0F3C" w14:paraId="56DDCAD1" w14:textId="77777777" w:rsidTr="004F200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3139272F" w14:textId="77777777" w:rsidR="00973D59" w:rsidRPr="00FB0F3C" w:rsidRDefault="00973D59" w:rsidP="004F200A">
            <w:pPr>
              <w:spacing w:after="0" w:line="240" w:lineRule="auto"/>
              <w:rPr>
                <w:rFonts w:ascii="Times New Roman" w:eastAsia="Times New Roman" w:hAnsi="Times New Roman"/>
                <w:color w:val="000000"/>
                <w:sz w:val="24"/>
                <w:szCs w:val="24"/>
              </w:rPr>
            </w:pPr>
            <w:r w:rsidRPr="00FB0F3C">
              <w:rPr>
                <w:rFonts w:ascii="Times New Roman" w:eastAsia="Times New Roman" w:hAnsi="Times New Roman"/>
                <w:color w:val="000000"/>
                <w:sz w:val="24"/>
                <w:szCs w:val="24"/>
              </w:rPr>
              <w:t>Kadastro duomenų fiksavimo data</w:t>
            </w:r>
          </w:p>
        </w:tc>
        <w:tc>
          <w:tcPr>
            <w:tcW w:w="0" w:type="auto"/>
            <w:tcBorders>
              <w:top w:val="outset" w:sz="6" w:space="0" w:color="auto"/>
              <w:left w:val="outset" w:sz="6" w:space="0" w:color="auto"/>
              <w:bottom w:val="outset" w:sz="6" w:space="0" w:color="auto"/>
              <w:right w:val="outset" w:sz="6" w:space="0" w:color="auto"/>
            </w:tcBorders>
            <w:hideMark/>
          </w:tcPr>
          <w:p w14:paraId="78A11634" w14:textId="77777777" w:rsidR="00973D59" w:rsidRPr="00FB0F3C" w:rsidRDefault="00973D59" w:rsidP="004F200A">
            <w:pPr>
              <w:spacing w:after="0" w:line="240" w:lineRule="auto"/>
              <w:rPr>
                <w:rFonts w:ascii="Times New Roman" w:eastAsia="Times New Roman" w:hAnsi="Times New Roman"/>
                <w:color w:val="000000"/>
                <w:sz w:val="24"/>
                <w:szCs w:val="24"/>
              </w:rPr>
            </w:pPr>
            <w:r w:rsidRPr="00FB0F3C">
              <w:rPr>
                <w:rFonts w:ascii="Times New Roman" w:eastAsia="Times New Roman" w:hAnsi="Times New Roman"/>
                <w:color w:val="000000"/>
                <w:sz w:val="24"/>
                <w:szCs w:val="24"/>
              </w:rPr>
              <w:t>1998-02-10</w:t>
            </w:r>
          </w:p>
        </w:tc>
      </w:tr>
      <w:tr w:rsidR="00973D59" w:rsidRPr="00FB0F3C" w14:paraId="54CCF183" w14:textId="77777777" w:rsidTr="004F200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5BA8C92" w14:textId="77777777" w:rsidR="00973D59" w:rsidRPr="00FB0F3C" w:rsidRDefault="00973D59" w:rsidP="004F200A">
            <w:pPr>
              <w:spacing w:after="0" w:line="240" w:lineRule="auto"/>
              <w:rPr>
                <w:rFonts w:ascii="Times New Roman" w:eastAsia="Times New Roman" w:hAnsi="Times New Roman"/>
                <w:color w:val="000000"/>
                <w:sz w:val="24"/>
                <w:szCs w:val="24"/>
              </w:rPr>
            </w:pPr>
            <w:r w:rsidRPr="00FB0F3C">
              <w:rPr>
                <w:rFonts w:ascii="Times New Roman" w:eastAsia="Times New Roman" w:hAnsi="Times New Roman"/>
                <w:color w:val="000000"/>
                <w:sz w:val="24"/>
                <w:szCs w:val="24"/>
              </w:rPr>
              <w:t>Daikto priklausiniai iš kito registro</w:t>
            </w:r>
          </w:p>
        </w:tc>
        <w:tc>
          <w:tcPr>
            <w:tcW w:w="0" w:type="auto"/>
            <w:tcBorders>
              <w:top w:val="outset" w:sz="6" w:space="0" w:color="auto"/>
              <w:left w:val="outset" w:sz="6" w:space="0" w:color="auto"/>
              <w:bottom w:val="outset" w:sz="6" w:space="0" w:color="auto"/>
              <w:right w:val="outset" w:sz="6" w:space="0" w:color="auto"/>
            </w:tcBorders>
            <w:hideMark/>
          </w:tcPr>
          <w:p w14:paraId="30AF6BF2" w14:textId="77777777" w:rsidR="00973D59" w:rsidRPr="00FB0F3C" w:rsidRDefault="00973D59" w:rsidP="004F200A">
            <w:pPr>
              <w:spacing w:after="0" w:line="240" w:lineRule="auto"/>
              <w:rPr>
                <w:rFonts w:ascii="Times New Roman" w:eastAsia="Times New Roman" w:hAnsi="Times New Roman"/>
                <w:color w:val="000000"/>
                <w:sz w:val="24"/>
                <w:szCs w:val="24"/>
              </w:rPr>
            </w:pPr>
            <w:r w:rsidRPr="00FB0F3C">
              <w:rPr>
                <w:rFonts w:ascii="Times New Roman" w:eastAsia="Times New Roman" w:hAnsi="Times New Roman"/>
                <w:color w:val="000000"/>
                <w:sz w:val="24"/>
                <w:szCs w:val="24"/>
              </w:rPr>
              <w:t>Įrašų nėra</w:t>
            </w:r>
          </w:p>
        </w:tc>
      </w:tr>
      <w:tr w:rsidR="00973D59" w:rsidRPr="00FB0F3C" w14:paraId="1400F4F5" w14:textId="77777777" w:rsidTr="004F200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555A1D2F" w14:textId="77777777" w:rsidR="00973D59" w:rsidRPr="00FB0F3C" w:rsidRDefault="00973D59" w:rsidP="004F200A">
            <w:pPr>
              <w:spacing w:after="0" w:line="240" w:lineRule="auto"/>
              <w:rPr>
                <w:rFonts w:ascii="Times New Roman" w:eastAsia="Times New Roman" w:hAnsi="Times New Roman"/>
                <w:color w:val="000000"/>
                <w:sz w:val="24"/>
                <w:szCs w:val="24"/>
              </w:rPr>
            </w:pPr>
            <w:r w:rsidRPr="00FB0F3C">
              <w:rPr>
                <w:rFonts w:ascii="Times New Roman" w:eastAsia="Times New Roman" w:hAnsi="Times New Roman"/>
                <w:color w:val="000000"/>
                <w:sz w:val="24"/>
                <w:szCs w:val="24"/>
              </w:rPr>
              <w:t>Daikto priklausiniai iš to paties registro</w:t>
            </w:r>
          </w:p>
        </w:tc>
        <w:tc>
          <w:tcPr>
            <w:tcW w:w="0" w:type="auto"/>
            <w:tcBorders>
              <w:top w:val="outset" w:sz="6" w:space="0" w:color="auto"/>
              <w:left w:val="outset" w:sz="6" w:space="0" w:color="auto"/>
              <w:bottom w:val="outset" w:sz="6" w:space="0" w:color="auto"/>
              <w:right w:val="outset" w:sz="6" w:space="0" w:color="auto"/>
            </w:tcBorders>
            <w:hideMark/>
          </w:tcPr>
          <w:p w14:paraId="7D1E71CE" w14:textId="77777777" w:rsidR="00973D59" w:rsidRPr="00FB0F3C" w:rsidRDefault="00973D59" w:rsidP="004F200A">
            <w:pPr>
              <w:spacing w:after="0" w:line="240" w:lineRule="auto"/>
              <w:rPr>
                <w:rFonts w:ascii="Times New Roman" w:eastAsia="Times New Roman" w:hAnsi="Times New Roman"/>
                <w:color w:val="000000"/>
                <w:sz w:val="24"/>
                <w:szCs w:val="24"/>
              </w:rPr>
            </w:pPr>
            <w:r w:rsidRPr="00FB0F3C">
              <w:rPr>
                <w:rFonts w:ascii="Times New Roman" w:eastAsia="Times New Roman" w:hAnsi="Times New Roman"/>
                <w:color w:val="000000"/>
                <w:sz w:val="24"/>
                <w:szCs w:val="24"/>
              </w:rPr>
              <w:t>Įrašų nėra</w:t>
            </w:r>
          </w:p>
        </w:tc>
      </w:tr>
      <w:tr w:rsidR="00973D59" w:rsidRPr="00FB0F3C" w14:paraId="5BDDC3B4" w14:textId="77777777" w:rsidTr="004F200A">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14:paraId="03C21E12" w14:textId="77777777" w:rsidR="00973D59" w:rsidRPr="00FB0F3C" w:rsidRDefault="00973D59" w:rsidP="004F200A">
            <w:pPr>
              <w:spacing w:after="0" w:line="240" w:lineRule="auto"/>
              <w:rPr>
                <w:rFonts w:ascii="Times New Roman" w:eastAsia="Times New Roman" w:hAnsi="Times New Roman"/>
                <w:color w:val="000000"/>
                <w:sz w:val="24"/>
                <w:szCs w:val="24"/>
              </w:rPr>
            </w:pPr>
            <w:r w:rsidRPr="00FB0F3C">
              <w:rPr>
                <w:rFonts w:ascii="Times New Roman" w:eastAsia="Times New Roman" w:hAnsi="Times New Roman"/>
                <w:color w:val="000000"/>
                <w:sz w:val="24"/>
                <w:szCs w:val="24"/>
              </w:rPr>
              <w:t>Nuosavybė</w:t>
            </w:r>
          </w:p>
        </w:tc>
        <w:tc>
          <w:tcPr>
            <w:tcW w:w="0" w:type="auto"/>
            <w:tcBorders>
              <w:top w:val="outset" w:sz="6" w:space="0" w:color="auto"/>
              <w:left w:val="outset" w:sz="6" w:space="0" w:color="auto"/>
              <w:bottom w:val="outset" w:sz="6" w:space="0" w:color="auto"/>
              <w:right w:val="outset" w:sz="6" w:space="0" w:color="auto"/>
            </w:tcBorders>
            <w:hideMark/>
          </w:tcPr>
          <w:p w14:paraId="49083B75" w14:textId="77777777" w:rsidR="00973D59" w:rsidRPr="00FB0F3C" w:rsidRDefault="00973D59" w:rsidP="004F200A">
            <w:pPr>
              <w:spacing w:after="0" w:line="240" w:lineRule="auto"/>
              <w:rPr>
                <w:rFonts w:ascii="Times New Roman" w:eastAsia="Times New Roman" w:hAnsi="Times New Roman"/>
                <w:color w:val="000000"/>
                <w:sz w:val="24"/>
                <w:szCs w:val="24"/>
              </w:rPr>
            </w:pPr>
            <w:r w:rsidRPr="00FB0F3C">
              <w:rPr>
                <w:rFonts w:ascii="Times New Roman" w:eastAsia="Times New Roman" w:hAnsi="Times New Roman"/>
                <w:color w:val="000000"/>
                <w:sz w:val="24"/>
                <w:szCs w:val="24"/>
              </w:rPr>
              <w:t>Nuosavybės teisė:</w:t>
            </w:r>
          </w:p>
        </w:tc>
      </w:tr>
      <w:tr w:rsidR="00973D59" w:rsidRPr="00FB0F3C" w14:paraId="40560D6A" w14:textId="77777777" w:rsidTr="004F200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5A9C62D" w14:textId="77777777" w:rsidR="00973D59" w:rsidRPr="00FB0F3C" w:rsidRDefault="00973D59" w:rsidP="004F200A">
            <w:pPr>
              <w:spacing w:after="0" w:line="240" w:lineRule="auto"/>
              <w:rPr>
                <w:rFonts w:ascii="Times New Roman" w:eastAsia="Times New Roman" w:hAnsi="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hideMark/>
          </w:tcPr>
          <w:p w14:paraId="3D249ADE" w14:textId="77777777" w:rsidR="00973D59" w:rsidRPr="00FB0F3C" w:rsidRDefault="00973D59" w:rsidP="004F200A">
            <w:pPr>
              <w:spacing w:after="0" w:line="240" w:lineRule="auto"/>
              <w:rPr>
                <w:rFonts w:ascii="Times New Roman" w:eastAsia="Times New Roman" w:hAnsi="Times New Roman"/>
                <w:color w:val="000000"/>
                <w:sz w:val="24"/>
                <w:szCs w:val="24"/>
              </w:rPr>
            </w:pPr>
            <w:r w:rsidRPr="00FB0F3C">
              <w:rPr>
                <w:rFonts w:ascii="Times New Roman" w:eastAsia="Times New Roman" w:hAnsi="Times New Roman"/>
                <w:color w:val="000000"/>
                <w:sz w:val="24"/>
                <w:szCs w:val="24"/>
              </w:rPr>
              <w:t xml:space="preserve">Mykolo Romerio universitetas, </w:t>
            </w:r>
            <w:proofErr w:type="spellStart"/>
            <w:r w:rsidRPr="00FB0F3C">
              <w:rPr>
                <w:rFonts w:ascii="Times New Roman" w:eastAsia="Times New Roman" w:hAnsi="Times New Roman"/>
                <w:color w:val="000000"/>
                <w:sz w:val="24"/>
                <w:szCs w:val="24"/>
              </w:rPr>
              <w:t>a.k</w:t>
            </w:r>
            <w:proofErr w:type="spellEnd"/>
            <w:r w:rsidRPr="00FB0F3C">
              <w:rPr>
                <w:rFonts w:ascii="Times New Roman" w:eastAsia="Times New Roman" w:hAnsi="Times New Roman"/>
                <w:color w:val="000000"/>
                <w:sz w:val="24"/>
                <w:szCs w:val="24"/>
              </w:rPr>
              <w:t>. 111951726, 1/1</w:t>
            </w:r>
          </w:p>
        </w:tc>
      </w:tr>
      <w:tr w:rsidR="00973D59" w:rsidRPr="00FB0F3C" w14:paraId="408B5DBA" w14:textId="77777777" w:rsidTr="004F200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04D8262" w14:textId="77777777" w:rsidR="00973D59" w:rsidRPr="00FB0F3C" w:rsidRDefault="00973D59" w:rsidP="004F200A">
            <w:pPr>
              <w:spacing w:after="0" w:line="240" w:lineRule="auto"/>
              <w:rPr>
                <w:rFonts w:ascii="Times New Roman" w:eastAsia="Times New Roman" w:hAnsi="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hideMark/>
          </w:tcPr>
          <w:p w14:paraId="788FD27F" w14:textId="77777777" w:rsidR="00973D59" w:rsidRPr="00FB0F3C" w:rsidRDefault="00973D59" w:rsidP="004F200A">
            <w:pPr>
              <w:spacing w:after="0" w:line="240" w:lineRule="auto"/>
              <w:rPr>
                <w:rFonts w:ascii="Times New Roman" w:eastAsia="Times New Roman" w:hAnsi="Times New Roman"/>
                <w:color w:val="000000"/>
                <w:sz w:val="24"/>
                <w:szCs w:val="24"/>
              </w:rPr>
            </w:pPr>
            <w:r w:rsidRPr="00FB0F3C">
              <w:rPr>
                <w:rFonts w:ascii="Times New Roman" w:eastAsia="Times New Roman" w:hAnsi="Times New Roman"/>
                <w:color w:val="000000"/>
                <w:sz w:val="24"/>
                <w:szCs w:val="24"/>
              </w:rPr>
              <w:t>Įregistravimo pagrindas: Perdavimo - priėmimo aktas, 2022-03-29, Nr. A-15; Lietuvos Respublikos Vyriausybės nutarimas, 2022-02-15, Nr. 4A (11.21 E-403)-98</w:t>
            </w:r>
          </w:p>
        </w:tc>
      </w:tr>
      <w:tr w:rsidR="00973D59" w:rsidRPr="00FB0F3C" w14:paraId="4684D803" w14:textId="77777777" w:rsidTr="004F200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3D9791B2" w14:textId="77777777" w:rsidR="00973D59" w:rsidRPr="00FB0F3C" w:rsidRDefault="00973D59" w:rsidP="004F200A">
            <w:pPr>
              <w:spacing w:after="0" w:line="240" w:lineRule="auto"/>
              <w:rPr>
                <w:rFonts w:ascii="Times New Roman" w:eastAsia="Times New Roman" w:hAnsi="Times New Roman"/>
                <w:color w:val="000000"/>
                <w:sz w:val="24"/>
                <w:szCs w:val="24"/>
              </w:rPr>
            </w:pPr>
            <w:r w:rsidRPr="00FB0F3C">
              <w:rPr>
                <w:rFonts w:ascii="Times New Roman" w:eastAsia="Times New Roman" w:hAnsi="Times New Roman"/>
                <w:color w:val="000000"/>
                <w:sz w:val="24"/>
                <w:szCs w:val="24"/>
              </w:rPr>
              <w:t>Valstybės ir savivaldybių žemės patikėjimo teisė</w:t>
            </w:r>
          </w:p>
        </w:tc>
        <w:tc>
          <w:tcPr>
            <w:tcW w:w="0" w:type="auto"/>
            <w:tcBorders>
              <w:top w:val="outset" w:sz="6" w:space="0" w:color="auto"/>
              <w:left w:val="outset" w:sz="6" w:space="0" w:color="auto"/>
              <w:bottom w:val="outset" w:sz="6" w:space="0" w:color="auto"/>
              <w:right w:val="outset" w:sz="6" w:space="0" w:color="auto"/>
            </w:tcBorders>
            <w:hideMark/>
          </w:tcPr>
          <w:p w14:paraId="7ABD2D6E" w14:textId="77777777" w:rsidR="00973D59" w:rsidRPr="00FB0F3C" w:rsidRDefault="00973D59" w:rsidP="004F200A">
            <w:pPr>
              <w:spacing w:after="0" w:line="240" w:lineRule="auto"/>
              <w:rPr>
                <w:rFonts w:ascii="Times New Roman" w:eastAsia="Times New Roman" w:hAnsi="Times New Roman"/>
                <w:color w:val="000000"/>
                <w:sz w:val="24"/>
                <w:szCs w:val="24"/>
              </w:rPr>
            </w:pPr>
            <w:r w:rsidRPr="00FB0F3C">
              <w:rPr>
                <w:rFonts w:ascii="Times New Roman" w:eastAsia="Times New Roman" w:hAnsi="Times New Roman"/>
                <w:color w:val="000000"/>
                <w:sz w:val="24"/>
                <w:szCs w:val="24"/>
              </w:rPr>
              <w:t>Įrašų nėra</w:t>
            </w:r>
          </w:p>
        </w:tc>
      </w:tr>
      <w:tr w:rsidR="00973D59" w:rsidRPr="00FB0F3C" w14:paraId="12868705" w14:textId="77777777" w:rsidTr="004F200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715FB916" w14:textId="77777777" w:rsidR="00973D59" w:rsidRPr="00FB0F3C" w:rsidRDefault="00973D59" w:rsidP="004F200A">
            <w:pPr>
              <w:spacing w:after="0" w:line="240" w:lineRule="auto"/>
              <w:rPr>
                <w:rFonts w:ascii="Times New Roman" w:eastAsia="Times New Roman" w:hAnsi="Times New Roman"/>
                <w:color w:val="000000"/>
                <w:sz w:val="24"/>
                <w:szCs w:val="24"/>
              </w:rPr>
            </w:pPr>
            <w:r w:rsidRPr="00FB0F3C">
              <w:rPr>
                <w:rFonts w:ascii="Times New Roman" w:eastAsia="Times New Roman" w:hAnsi="Times New Roman"/>
                <w:color w:val="000000"/>
                <w:sz w:val="24"/>
                <w:szCs w:val="24"/>
              </w:rPr>
              <w:t>Kitos daiktinės teisės</w:t>
            </w:r>
          </w:p>
        </w:tc>
        <w:tc>
          <w:tcPr>
            <w:tcW w:w="0" w:type="auto"/>
            <w:tcBorders>
              <w:top w:val="outset" w:sz="6" w:space="0" w:color="auto"/>
              <w:left w:val="outset" w:sz="6" w:space="0" w:color="auto"/>
              <w:bottom w:val="outset" w:sz="6" w:space="0" w:color="auto"/>
              <w:right w:val="outset" w:sz="6" w:space="0" w:color="auto"/>
            </w:tcBorders>
            <w:hideMark/>
          </w:tcPr>
          <w:p w14:paraId="004C8492" w14:textId="77777777" w:rsidR="00973D59" w:rsidRPr="00FB0F3C" w:rsidRDefault="00973D59" w:rsidP="004F200A">
            <w:pPr>
              <w:spacing w:after="0" w:line="240" w:lineRule="auto"/>
              <w:rPr>
                <w:rFonts w:ascii="Times New Roman" w:eastAsia="Times New Roman" w:hAnsi="Times New Roman"/>
                <w:color w:val="000000"/>
                <w:sz w:val="24"/>
                <w:szCs w:val="24"/>
              </w:rPr>
            </w:pPr>
            <w:r w:rsidRPr="00FB0F3C">
              <w:rPr>
                <w:rFonts w:ascii="Times New Roman" w:eastAsia="Times New Roman" w:hAnsi="Times New Roman"/>
                <w:color w:val="000000"/>
                <w:sz w:val="24"/>
                <w:szCs w:val="24"/>
              </w:rPr>
              <w:t>Įrašų nėra</w:t>
            </w:r>
          </w:p>
        </w:tc>
      </w:tr>
      <w:tr w:rsidR="00973D59" w:rsidRPr="00FB0F3C" w14:paraId="4271F158" w14:textId="77777777" w:rsidTr="004F200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4DF68436" w14:textId="77777777" w:rsidR="00973D59" w:rsidRPr="00FB0F3C" w:rsidRDefault="00973D59" w:rsidP="004F200A">
            <w:pPr>
              <w:spacing w:after="0" w:line="240" w:lineRule="auto"/>
              <w:rPr>
                <w:rFonts w:ascii="Times New Roman" w:eastAsia="Times New Roman" w:hAnsi="Times New Roman"/>
                <w:color w:val="000000"/>
                <w:sz w:val="24"/>
                <w:szCs w:val="24"/>
              </w:rPr>
            </w:pPr>
            <w:r w:rsidRPr="00FB0F3C">
              <w:rPr>
                <w:rFonts w:ascii="Times New Roman" w:eastAsia="Times New Roman" w:hAnsi="Times New Roman"/>
                <w:color w:val="000000"/>
                <w:sz w:val="24"/>
                <w:szCs w:val="24"/>
              </w:rPr>
              <w:t>Juridiniai faktai</w:t>
            </w:r>
          </w:p>
        </w:tc>
        <w:tc>
          <w:tcPr>
            <w:tcW w:w="0" w:type="auto"/>
            <w:tcBorders>
              <w:top w:val="outset" w:sz="6" w:space="0" w:color="auto"/>
              <w:left w:val="outset" w:sz="6" w:space="0" w:color="auto"/>
              <w:bottom w:val="outset" w:sz="6" w:space="0" w:color="auto"/>
              <w:right w:val="outset" w:sz="6" w:space="0" w:color="auto"/>
            </w:tcBorders>
            <w:hideMark/>
          </w:tcPr>
          <w:p w14:paraId="053AF913" w14:textId="77777777" w:rsidR="00973D59" w:rsidRPr="00FB0F3C" w:rsidRDefault="00973D59" w:rsidP="004F200A">
            <w:pPr>
              <w:spacing w:after="0" w:line="240" w:lineRule="auto"/>
              <w:rPr>
                <w:rFonts w:ascii="Times New Roman" w:eastAsia="Times New Roman" w:hAnsi="Times New Roman"/>
                <w:color w:val="000000"/>
                <w:sz w:val="24"/>
                <w:szCs w:val="24"/>
              </w:rPr>
            </w:pPr>
            <w:r w:rsidRPr="00FB0F3C">
              <w:rPr>
                <w:rFonts w:ascii="Times New Roman" w:eastAsia="Times New Roman" w:hAnsi="Times New Roman"/>
                <w:color w:val="000000"/>
                <w:sz w:val="24"/>
                <w:szCs w:val="24"/>
              </w:rPr>
              <w:t>Įrašų nėra</w:t>
            </w:r>
          </w:p>
        </w:tc>
      </w:tr>
      <w:tr w:rsidR="00973D59" w:rsidRPr="00FB0F3C" w14:paraId="20A2FF1B" w14:textId="77777777" w:rsidTr="004F200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28449396" w14:textId="77777777" w:rsidR="00973D59" w:rsidRPr="00FB0F3C" w:rsidRDefault="00973D59" w:rsidP="004F200A">
            <w:pPr>
              <w:spacing w:after="0" w:line="240" w:lineRule="auto"/>
              <w:rPr>
                <w:rFonts w:ascii="Times New Roman" w:eastAsia="Times New Roman" w:hAnsi="Times New Roman"/>
                <w:color w:val="000000"/>
                <w:sz w:val="24"/>
                <w:szCs w:val="24"/>
              </w:rPr>
            </w:pPr>
            <w:r w:rsidRPr="00FB0F3C">
              <w:rPr>
                <w:rFonts w:ascii="Times New Roman" w:eastAsia="Times New Roman" w:hAnsi="Times New Roman"/>
                <w:color w:val="000000"/>
                <w:sz w:val="24"/>
                <w:szCs w:val="24"/>
              </w:rPr>
              <w:t>Žymos</w:t>
            </w:r>
          </w:p>
        </w:tc>
        <w:tc>
          <w:tcPr>
            <w:tcW w:w="0" w:type="auto"/>
            <w:tcBorders>
              <w:top w:val="outset" w:sz="6" w:space="0" w:color="auto"/>
              <w:left w:val="outset" w:sz="6" w:space="0" w:color="auto"/>
              <w:bottom w:val="outset" w:sz="6" w:space="0" w:color="auto"/>
              <w:right w:val="outset" w:sz="6" w:space="0" w:color="auto"/>
            </w:tcBorders>
            <w:hideMark/>
          </w:tcPr>
          <w:p w14:paraId="69DEBA6E" w14:textId="77777777" w:rsidR="00973D59" w:rsidRPr="00FB0F3C" w:rsidRDefault="00973D59" w:rsidP="004F200A">
            <w:pPr>
              <w:spacing w:after="0" w:line="240" w:lineRule="auto"/>
              <w:rPr>
                <w:rFonts w:ascii="Times New Roman" w:eastAsia="Times New Roman" w:hAnsi="Times New Roman"/>
                <w:color w:val="000000"/>
                <w:sz w:val="24"/>
                <w:szCs w:val="24"/>
              </w:rPr>
            </w:pPr>
            <w:r w:rsidRPr="00FB0F3C">
              <w:rPr>
                <w:rFonts w:ascii="Times New Roman" w:eastAsia="Times New Roman" w:hAnsi="Times New Roman"/>
                <w:color w:val="000000"/>
                <w:sz w:val="24"/>
                <w:szCs w:val="24"/>
              </w:rPr>
              <w:t>Įrašų nėra</w:t>
            </w:r>
          </w:p>
        </w:tc>
      </w:tr>
      <w:tr w:rsidR="00973D59" w:rsidRPr="00FB0F3C" w14:paraId="6A2059AA" w14:textId="77777777" w:rsidTr="004F200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28216CED" w14:textId="77777777" w:rsidR="00973D59" w:rsidRPr="00FB0F3C" w:rsidRDefault="00973D59" w:rsidP="004F200A">
            <w:pPr>
              <w:spacing w:after="0" w:line="240" w:lineRule="auto"/>
              <w:rPr>
                <w:rFonts w:ascii="Times New Roman" w:eastAsia="Times New Roman" w:hAnsi="Times New Roman"/>
                <w:color w:val="000000"/>
                <w:sz w:val="24"/>
                <w:szCs w:val="24"/>
              </w:rPr>
            </w:pPr>
            <w:r w:rsidRPr="00FB0F3C">
              <w:rPr>
                <w:rFonts w:ascii="Times New Roman" w:eastAsia="Times New Roman" w:hAnsi="Times New Roman"/>
                <w:color w:val="000000"/>
                <w:sz w:val="24"/>
                <w:szCs w:val="24"/>
              </w:rPr>
              <w:t>Teritorijos, kuriose taikomos SŽNS, įrašytos į NTK kadastro duomenų byloje įrašytų duomenų pagrindu</w:t>
            </w:r>
          </w:p>
        </w:tc>
        <w:tc>
          <w:tcPr>
            <w:tcW w:w="0" w:type="auto"/>
            <w:tcBorders>
              <w:top w:val="outset" w:sz="6" w:space="0" w:color="auto"/>
              <w:left w:val="outset" w:sz="6" w:space="0" w:color="auto"/>
              <w:bottom w:val="outset" w:sz="6" w:space="0" w:color="auto"/>
              <w:right w:val="outset" w:sz="6" w:space="0" w:color="auto"/>
            </w:tcBorders>
            <w:hideMark/>
          </w:tcPr>
          <w:p w14:paraId="255C89D4" w14:textId="77777777" w:rsidR="00973D59" w:rsidRPr="00FB0F3C" w:rsidRDefault="00973D59" w:rsidP="004F200A">
            <w:pPr>
              <w:spacing w:after="0" w:line="240" w:lineRule="auto"/>
              <w:rPr>
                <w:rFonts w:ascii="Times New Roman" w:eastAsia="Times New Roman" w:hAnsi="Times New Roman"/>
                <w:color w:val="000000"/>
                <w:sz w:val="24"/>
                <w:szCs w:val="24"/>
              </w:rPr>
            </w:pPr>
            <w:r w:rsidRPr="00FB0F3C">
              <w:rPr>
                <w:rFonts w:ascii="Times New Roman" w:eastAsia="Times New Roman" w:hAnsi="Times New Roman"/>
                <w:color w:val="000000"/>
                <w:sz w:val="24"/>
                <w:szCs w:val="24"/>
              </w:rPr>
              <w:t>Įrašų nėra</w:t>
            </w:r>
          </w:p>
        </w:tc>
      </w:tr>
      <w:tr w:rsidR="00973D59" w:rsidRPr="00FB0F3C" w14:paraId="07C8AB61" w14:textId="77777777" w:rsidTr="004F200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761CABD1" w14:textId="77777777" w:rsidR="00973D59" w:rsidRPr="00FB0F3C" w:rsidRDefault="00973D59" w:rsidP="004F200A">
            <w:pPr>
              <w:spacing w:after="0" w:line="240" w:lineRule="auto"/>
              <w:rPr>
                <w:rFonts w:ascii="Times New Roman" w:eastAsia="Times New Roman" w:hAnsi="Times New Roman"/>
                <w:color w:val="000000"/>
                <w:sz w:val="24"/>
                <w:szCs w:val="24"/>
              </w:rPr>
            </w:pPr>
            <w:r w:rsidRPr="00FB0F3C">
              <w:rPr>
                <w:rFonts w:ascii="Times New Roman" w:eastAsia="Times New Roman" w:hAnsi="Times New Roman"/>
                <w:color w:val="000000"/>
                <w:sz w:val="24"/>
                <w:szCs w:val="24"/>
              </w:rPr>
              <w:t>Daikto registravimas ir kadastro žymos</w:t>
            </w:r>
          </w:p>
        </w:tc>
        <w:tc>
          <w:tcPr>
            <w:tcW w:w="0" w:type="auto"/>
            <w:tcBorders>
              <w:top w:val="outset" w:sz="6" w:space="0" w:color="auto"/>
              <w:left w:val="outset" w:sz="6" w:space="0" w:color="auto"/>
              <w:bottom w:val="outset" w:sz="6" w:space="0" w:color="auto"/>
              <w:right w:val="outset" w:sz="6" w:space="0" w:color="auto"/>
            </w:tcBorders>
            <w:hideMark/>
          </w:tcPr>
          <w:p w14:paraId="44F861B1" w14:textId="77777777" w:rsidR="00973D59" w:rsidRPr="00FB0F3C" w:rsidRDefault="00973D59" w:rsidP="004F200A">
            <w:pPr>
              <w:spacing w:after="0" w:line="240" w:lineRule="auto"/>
              <w:rPr>
                <w:rFonts w:ascii="Times New Roman" w:eastAsia="Times New Roman" w:hAnsi="Times New Roman"/>
                <w:color w:val="000000"/>
                <w:sz w:val="24"/>
                <w:szCs w:val="24"/>
              </w:rPr>
            </w:pPr>
            <w:r w:rsidRPr="00FB0F3C">
              <w:rPr>
                <w:rFonts w:ascii="Times New Roman" w:eastAsia="Times New Roman" w:hAnsi="Times New Roman"/>
                <w:color w:val="000000"/>
                <w:sz w:val="24"/>
                <w:szCs w:val="24"/>
              </w:rPr>
              <w:t>Įrašų nėra</w:t>
            </w:r>
          </w:p>
        </w:tc>
      </w:tr>
      <w:tr w:rsidR="00973D59" w:rsidRPr="00FB0F3C" w14:paraId="5F2BF3D4" w14:textId="77777777" w:rsidTr="004F200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3863672E" w14:textId="77777777" w:rsidR="00973D59" w:rsidRPr="00FB0F3C" w:rsidRDefault="00973D59" w:rsidP="004F200A">
            <w:pPr>
              <w:spacing w:after="0" w:line="240" w:lineRule="auto"/>
              <w:rPr>
                <w:rFonts w:ascii="Times New Roman" w:eastAsia="Times New Roman" w:hAnsi="Times New Roman"/>
                <w:color w:val="000000"/>
                <w:sz w:val="24"/>
                <w:szCs w:val="24"/>
              </w:rPr>
            </w:pPr>
            <w:r w:rsidRPr="00FB0F3C">
              <w:rPr>
                <w:rFonts w:ascii="Times New Roman" w:eastAsia="Times New Roman" w:hAnsi="Times New Roman"/>
                <w:color w:val="000000"/>
                <w:sz w:val="24"/>
                <w:szCs w:val="24"/>
              </w:rPr>
              <w:t>Duomenys apie įregistruotas teritorijas, kuriose taikomos specialiosios žemės naudojimo sąlygos</w:t>
            </w:r>
          </w:p>
        </w:tc>
        <w:tc>
          <w:tcPr>
            <w:tcW w:w="0" w:type="auto"/>
            <w:tcBorders>
              <w:top w:val="outset" w:sz="6" w:space="0" w:color="auto"/>
              <w:left w:val="outset" w:sz="6" w:space="0" w:color="auto"/>
              <w:bottom w:val="outset" w:sz="6" w:space="0" w:color="auto"/>
              <w:right w:val="outset" w:sz="6" w:space="0" w:color="auto"/>
            </w:tcBorders>
            <w:hideMark/>
          </w:tcPr>
          <w:p w14:paraId="587A195D" w14:textId="77777777" w:rsidR="00973D59" w:rsidRPr="00FB0F3C" w:rsidRDefault="00973D59" w:rsidP="004F200A">
            <w:pPr>
              <w:spacing w:after="0" w:line="240" w:lineRule="auto"/>
              <w:rPr>
                <w:rFonts w:ascii="Times New Roman" w:eastAsia="Times New Roman" w:hAnsi="Times New Roman"/>
                <w:color w:val="000000"/>
                <w:sz w:val="24"/>
                <w:szCs w:val="24"/>
              </w:rPr>
            </w:pPr>
            <w:r w:rsidRPr="00FB0F3C">
              <w:rPr>
                <w:rFonts w:ascii="Times New Roman" w:eastAsia="Times New Roman" w:hAnsi="Times New Roman"/>
                <w:color w:val="000000"/>
                <w:sz w:val="24"/>
                <w:szCs w:val="24"/>
              </w:rPr>
              <w:t>Įrašų nėra</w:t>
            </w:r>
          </w:p>
        </w:tc>
      </w:tr>
      <w:tr w:rsidR="00973D59" w:rsidRPr="00FB0F3C" w14:paraId="1B323E1C" w14:textId="77777777" w:rsidTr="004F200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3435ED33" w14:textId="77777777" w:rsidR="00973D59" w:rsidRPr="00FB0F3C" w:rsidRDefault="00973D59" w:rsidP="004F200A">
            <w:pPr>
              <w:spacing w:after="0" w:line="240" w:lineRule="auto"/>
              <w:rPr>
                <w:rFonts w:ascii="Times New Roman" w:eastAsia="Times New Roman" w:hAnsi="Times New Roman"/>
                <w:color w:val="000000"/>
                <w:sz w:val="24"/>
                <w:szCs w:val="24"/>
              </w:rPr>
            </w:pPr>
            <w:r w:rsidRPr="00FB0F3C">
              <w:rPr>
                <w:rFonts w:ascii="Times New Roman" w:eastAsia="Times New Roman" w:hAnsi="Times New Roman"/>
                <w:color w:val="000000"/>
                <w:sz w:val="24"/>
                <w:szCs w:val="24"/>
              </w:rPr>
              <w:t>Registro pastabos</w:t>
            </w:r>
          </w:p>
        </w:tc>
        <w:tc>
          <w:tcPr>
            <w:tcW w:w="0" w:type="auto"/>
            <w:tcBorders>
              <w:top w:val="outset" w:sz="6" w:space="0" w:color="auto"/>
              <w:left w:val="outset" w:sz="6" w:space="0" w:color="auto"/>
              <w:bottom w:val="outset" w:sz="6" w:space="0" w:color="auto"/>
              <w:right w:val="outset" w:sz="6" w:space="0" w:color="auto"/>
            </w:tcBorders>
            <w:hideMark/>
          </w:tcPr>
          <w:p w14:paraId="13D9878F" w14:textId="77777777" w:rsidR="00973D59" w:rsidRPr="00FB0F3C" w:rsidRDefault="00973D59" w:rsidP="004F200A">
            <w:pPr>
              <w:spacing w:after="0" w:line="240" w:lineRule="auto"/>
              <w:rPr>
                <w:rFonts w:ascii="Times New Roman" w:eastAsia="Times New Roman" w:hAnsi="Times New Roman"/>
                <w:color w:val="000000"/>
                <w:sz w:val="24"/>
                <w:szCs w:val="24"/>
              </w:rPr>
            </w:pPr>
            <w:r w:rsidRPr="00FB0F3C">
              <w:rPr>
                <w:rFonts w:ascii="Times New Roman" w:eastAsia="Times New Roman" w:hAnsi="Times New Roman"/>
                <w:color w:val="000000"/>
                <w:sz w:val="24"/>
                <w:szCs w:val="24"/>
              </w:rPr>
              <w:t>Įrašų nėra</w:t>
            </w:r>
          </w:p>
        </w:tc>
      </w:tr>
    </w:tbl>
    <w:p w14:paraId="718584BF" w14:textId="77777777" w:rsidR="00973D59" w:rsidRDefault="00973D59" w:rsidP="00973D59">
      <w:pPr>
        <w:widowControl w:val="0"/>
        <w:autoSpaceDE w:val="0"/>
        <w:autoSpaceDN w:val="0"/>
        <w:adjustRightInd w:val="0"/>
        <w:spacing w:after="0" w:line="240" w:lineRule="auto"/>
        <w:ind w:left="283"/>
        <w:jc w:val="both"/>
        <w:rPr>
          <w:rFonts w:ascii="Times New Roman" w:hAnsi="Times New Roman"/>
          <w:color w:val="000000"/>
          <w:sz w:val="24"/>
          <w:szCs w:val="24"/>
        </w:rPr>
      </w:pPr>
    </w:p>
    <w:p w14:paraId="2A4285A7" w14:textId="77777777" w:rsidR="00973D59" w:rsidRPr="00C0283D" w:rsidRDefault="00973D59" w:rsidP="00973D59">
      <w:pPr>
        <w:widowControl w:val="0"/>
        <w:autoSpaceDE w:val="0"/>
        <w:autoSpaceDN w:val="0"/>
        <w:adjustRightInd w:val="0"/>
        <w:spacing w:before="240" w:after="240" w:line="240" w:lineRule="auto"/>
        <w:jc w:val="both"/>
        <w:rPr>
          <w:rFonts w:ascii="Times New Roman" w:hAnsi="Times New Roman"/>
          <w:b/>
          <w:bCs/>
          <w:color w:val="000000"/>
          <w:sz w:val="24"/>
          <w:szCs w:val="24"/>
        </w:rPr>
      </w:pPr>
      <w:r w:rsidRPr="00C0283D">
        <w:rPr>
          <w:rFonts w:ascii="Times New Roman" w:hAnsi="Times New Roman"/>
          <w:b/>
          <w:bCs/>
          <w:color w:val="000000"/>
          <w:sz w:val="24"/>
          <w:szCs w:val="24"/>
        </w:rPr>
        <w:t>Daiktas</w:t>
      </w:r>
      <w:r>
        <w:rPr>
          <w:rFonts w:ascii="Times New Roman" w:hAnsi="Times New Roman"/>
          <w:b/>
          <w:bCs/>
          <w:color w:val="000000"/>
          <w:sz w:val="24"/>
          <w:szCs w:val="24"/>
        </w:rPr>
        <w:t xml:space="preserve"> </w:t>
      </w:r>
      <w:r w:rsidRPr="00C0283D">
        <w:rPr>
          <w:rFonts w:ascii="Times New Roman" w:hAnsi="Times New Roman"/>
          <w:color w:val="000000"/>
          <w:sz w:val="24"/>
          <w:szCs w:val="24"/>
        </w:rPr>
        <w:t xml:space="preserve">toliau sutartyje </w:t>
      </w:r>
      <w:r>
        <w:rPr>
          <w:rFonts w:ascii="Times New Roman" w:hAnsi="Times New Roman"/>
          <w:color w:val="000000"/>
          <w:sz w:val="24"/>
          <w:szCs w:val="24"/>
        </w:rPr>
        <w:t xml:space="preserve">vadinamas </w:t>
      </w:r>
      <w:r w:rsidRPr="00C0283D">
        <w:rPr>
          <w:rFonts w:ascii="Times New Roman" w:hAnsi="Times New Roman"/>
          <w:color w:val="000000"/>
          <w:sz w:val="24"/>
          <w:szCs w:val="24"/>
        </w:rPr>
        <w:t xml:space="preserve"> – </w:t>
      </w:r>
      <w:r w:rsidRPr="00C0283D">
        <w:rPr>
          <w:rFonts w:ascii="Times New Roman" w:hAnsi="Times New Roman"/>
          <w:b/>
          <w:bCs/>
          <w:color w:val="000000"/>
          <w:sz w:val="24"/>
          <w:szCs w:val="24"/>
        </w:rPr>
        <w:t>Daikt</w:t>
      </w:r>
      <w:r>
        <w:rPr>
          <w:rFonts w:ascii="Times New Roman" w:hAnsi="Times New Roman"/>
          <w:b/>
          <w:bCs/>
          <w:color w:val="000000"/>
          <w:sz w:val="24"/>
          <w:szCs w:val="24"/>
        </w:rPr>
        <w:t>u</w:t>
      </w:r>
      <w:r w:rsidRPr="00C0283D">
        <w:rPr>
          <w:rFonts w:ascii="Times New Roman" w:hAnsi="Times New Roman"/>
          <w:color w:val="000000"/>
          <w:sz w:val="24"/>
          <w:szCs w:val="24"/>
        </w:rPr>
        <w:t xml:space="preserve"> ir/arba </w:t>
      </w:r>
      <w:r w:rsidRPr="00C0283D">
        <w:rPr>
          <w:rFonts w:ascii="Times New Roman" w:hAnsi="Times New Roman"/>
          <w:b/>
          <w:bCs/>
          <w:color w:val="000000"/>
          <w:sz w:val="24"/>
          <w:szCs w:val="24"/>
        </w:rPr>
        <w:t>Aukciono objektas.</w:t>
      </w:r>
    </w:p>
    <w:p w14:paraId="550E31A8" w14:textId="77777777" w:rsidR="00973D59" w:rsidRPr="00F45504" w:rsidRDefault="00973D59" w:rsidP="00973D59">
      <w:pPr>
        <w:pStyle w:val="Default"/>
        <w:ind w:left="360"/>
        <w:jc w:val="both"/>
      </w:pPr>
      <w:bookmarkStart w:id="5" w:name="_Hlk125067340"/>
    </w:p>
    <w:p w14:paraId="1C93D9A4" w14:textId="77777777" w:rsidR="00973D59" w:rsidRPr="008B6A80" w:rsidRDefault="00973D59" w:rsidP="00973D59">
      <w:pPr>
        <w:pStyle w:val="ListParagraph"/>
        <w:numPr>
          <w:ilvl w:val="0"/>
          <w:numId w:val="9"/>
        </w:numPr>
        <w:jc w:val="center"/>
        <w:rPr>
          <w:rFonts w:ascii="Times New Roman" w:hAnsi="Times New Roman"/>
          <w:b/>
          <w:bCs/>
          <w:sz w:val="24"/>
          <w:szCs w:val="24"/>
        </w:rPr>
      </w:pPr>
      <w:bookmarkStart w:id="6" w:name="ZS"/>
      <w:bookmarkEnd w:id="5"/>
      <w:bookmarkEnd w:id="6"/>
      <w:r w:rsidRPr="008B6A80">
        <w:rPr>
          <w:rFonts w:ascii="Times New Roman" w:hAnsi="Times New Roman"/>
          <w:b/>
          <w:bCs/>
          <w:sz w:val="24"/>
          <w:szCs w:val="24"/>
        </w:rPr>
        <w:t>ŽEMĖS SKLYPAS</w:t>
      </w:r>
    </w:p>
    <w:p w14:paraId="6F1139B9" w14:textId="4975B1A2" w:rsidR="00973D59" w:rsidRDefault="00973D59" w:rsidP="00973D59">
      <w:pPr>
        <w:widowControl w:val="0"/>
        <w:autoSpaceDE w:val="0"/>
        <w:autoSpaceDN w:val="0"/>
        <w:adjustRightInd w:val="0"/>
        <w:spacing w:after="0" w:line="240" w:lineRule="auto"/>
        <w:jc w:val="both"/>
        <w:rPr>
          <w:rFonts w:ascii="Times New Roman" w:hAnsi="Times New Roman"/>
          <w:color w:val="000000"/>
          <w:sz w:val="24"/>
          <w:szCs w:val="24"/>
        </w:rPr>
      </w:pPr>
      <w:r w:rsidRPr="002E41C5">
        <w:rPr>
          <w:rFonts w:ascii="Times New Roman" w:hAnsi="Times New Roman"/>
          <w:color w:val="000000"/>
          <w:sz w:val="24"/>
          <w:szCs w:val="24"/>
        </w:rPr>
        <w:t xml:space="preserve">3.1. Pirkėjui yra žinoma, kad Pardavėjas nėra žemės sklypo, kuriame yra </w:t>
      </w:r>
      <w:r>
        <w:rPr>
          <w:rFonts w:ascii="Times New Roman" w:hAnsi="Times New Roman"/>
          <w:color w:val="000000"/>
          <w:sz w:val="24"/>
          <w:szCs w:val="24"/>
        </w:rPr>
        <w:t>parduodamas</w:t>
      </w:r>
      <w:r w:rsidRPr="002E41C5">
        <w:rPr>
          <w:rFonts w:ascii="Times New Roman" w:hAnsi="Times New Roman"/>
          <w:color w:val="000000"/>
          <w:sz w:val="24"/>
          <w:szCs w:val="24"/>
        </w:rPr>
        <w:t xml:space="preserve"> </w:t>
      </w:r>
      <w:r>
        <w:rPr>
          <w:rFonts w:ascii="Times New Roman" w:hAnsi="Times New Roman"/>
          <w:color w:val="000000"/>
          <w:sz w:val="24"/>
          <w:szCs w:val="24"/>
        </w:rPr>
        <w:t>Daiktas</w:t>
      </w:r>
      <w:r w:rsidRPr="002E41C5">
        <w:rPr>
          <w:rFonts w:ascii="Times New Roman" w:hAnsi="Times New Roman"/>
          <w:color w:val="000000"/>
          <w:sz w:val="24"/>
          <w:szCs w:val="24"/>
        </w:rPr>
        <w:t xml:space="preserve">, savininkas. Žemės sklypas (bendras plotas: </w:t>
      </w:r>
      <w:r>
        <w:rPr>
          <w:rFonts w:ascii="Times New Roman" w:hAnsi="Times New Roman"/>
          <w:color w:val="000000"/>
          <w:sz w:val="24"/>
          <w:szCs w:val="24"/>
        </w:rPr>
        <w:t>0,0400</w:t>
      </w:r>
      <w:r w:rsidRPr="002E41C5">
        <w:rPr>
          <w:rFonts w:ascii="Times New Roman" w:hAnsi="Times New Roman"/>
          <w:color w:val="000000"/>
          <w:sz w:val="24"/>
          <w:szCs w:val="24"/>
        </w:rPr>
        <w:t xml:space="preserve"> ha, unikalus Nr. </w:t>
      </w:r>
      <w:r>
        <w:rPr>
          <w:rFonts w:ascii="Times New Roman" w:hAnsi="Times New Roman"/>
          <w:color w:val="000000"/>
          <w:sz w:val="24"/>
          <w:szCs w:val="24"/>
        </w:rPr>
        <w:t>4400-3115-7454</w:t>
      </w:r>
      <w:r w:rsidRPr="002E41C5">
        <w:rPr>
          <w:rFonts w:ascii="Times New Roman" w:hAnsi="Times New Roman"/>
          <w:color w:val="000000"/>
          <w:sz w:val="24"/>
          <w:szCs w:val="24"/>
        </w:rPr>
        <w:t xml:space="preserve">, adresas: </w:t>
      </w:r>
      <w:r>
        <w:rPr>
          <w:rFonts w:ascii="Times New Roman" w:hAnsi="Times New Roman"/>
          <w:color w:val="000000"/>
          <w:sz w:val="24"/>
          <w:szCs w:val="24"/>
        </w:rPr>
        <w:t>Kaunas Kalvarijos g. 31</w:t>
      </w:r>
      <w:r w:rsidRPr="002E41C5">
        <w:rPr>
          <w:rFonts w:ascii="Times New Roman" w:hAnsi="Times New Roman"/>
          <w:color w:val="000000"/>
          <w:sz w:val="24"/>
          <w:szCs w:val="24"/>
        </w:rPr>
        <w:t>) (toliau –</w:t>
      </w:r>
      <w:r>
        <w:rPr>
          <w:rFonts w:ascii="Times New Roman" w:hAnsi="Times New Roman"/>
          <w:color w:val="000000"/>
          <w:sz w:val="24"/>
          <w:szCs w:val="24"/>
        </w:rPr>
        <w:t xml:space="preserve"> </w:t>
      </w:r>
      <w:r w:rsidRPr="002E41C5">
        <w:rPr>
          <w:rFonts w:ascii="Times New Roman" w:hAnsi="Times New Roman"/>
          <w:b/>
          <w:bCs/>
          <w:color w:val="000000"/>
          <w:sz w:val="24"/>
          <w:szCs w:val="24"/>
        </w:rPr>
        <w:t>Žemės sklypas</w:t>
      </w:r>
      <w:r w:rsidRPr="002E41C5">
        <w:rPr>
          <w:rFonts w:ascii="Times New Roman" w:hAnsi="Times New Roman"/>
          <w:color w:val="000000"/>
          <w:sz w:val="24"/>
          <w:szCs w:val="24"/>
        </w:rPr>
        <w:t>), kuris yra reikalingas </w:t>
      </w:r>
      <w:r>
        <w:rPr>
          <w:rFonts w:ascii="Times New Roman" w:hAnsi="Times New Roman"/>
          <w:color w:val="000000"/>
          <w:sz w:val="24"/>
          <w:szCs w:val="24"/>
        </w:rPr>
        <w:t>parduodamam Daiktui</w:t>
      </w:r>
      <w:r w:rsidRPr="002E41C5">
        <w:rPr>
          <w:rFonts w:ascii="Times New Roman" w:hAnsi="Times New Roman"/>
          <w:color w:val="000000"/>
          <w:sz w:val="24"/>
          <w:szCs w:val="24"/>
        </w:rPr>
        <w:t xml:space="preserve"> eksploatuoti, nuosavybės teise priklauso Lietuvos Respublikai (kodas 111105555), valstybinės žemės patikėjimo teise valdomas patikėtinio –</w:t>
      </w:r>
      <w:r w:rsidR="001A532F">
        <w:rPr>
          <w:rFonts w:ascii="Times New Roman" w:hAnsi="Times New Roman"/>
          <w:color w:val="000000"/>
          <w:sz w:val="24"/>
          <w:szCs w:val="24"/>
        </w:rPr>
        <w:t xml:space="preserve"> </w:t>
      </w:r>
      <w:r w:rsidR="00AB03C4" w:rsidRPr="001A532F">
        <w:rPr>
          <w:rFonts w:ascii="Times New Roman" w:hAnsi="Times New Roman"/>
          <w:color w:val="000000"/>
          <w:sz w:val="24"/>
          <w:szCs w:val="24"/>
        </w:rPr>
        <w:t xml:space="preserve">Kauno m. savivaldybės (kodas </w:t>
      </w:r>
      <w:r w:rsidR="00AB03C4" w:rsidRPr="001A532F">
        <w:rPr>
          <w:rFonts w:ascii="Times New Roman" w:hAnsi="Times New Roman"/>
          <w:sz w:val="24"/>
          <w:szCs w:val="24"/>
        </w:rPr>
        <w:t>188764867</w:t>
      </w:r>
      <w:r w:rsidR="00AB03C4" w:rsidRPr="001A532F">
        <w:rPr>
          <w:rFonts w:ascii="Times New Roman" w:hAnsi="Times New Roman"/>
          <w:color w:val="000000"/>
          <w:sz w:val="24"/>
          <w:szCs w:val="24"/>
        </w:rPr>
        <w:t>).</w:t>
      </w:r>
      <w:r w:rsidR="00AB03C4" w:rsidRPr="002E41C5">
        <w:rPr>
          <w:rFonts w:ascii="Times New Roman" w:hAnsi="Times New Roman"/>
          <w:color w:val="000000"/>
          <w:sz w:val="24"/>
          <w:szCs w:val="24"/>
        </w:rPr>
        <w:t xml:space="preserve"> </w:t>
      </w:r>
      <w:r w:rsidRPr="00800FC2">
        <w:rPr>
          <w:rFonts w:ascii="Times New Roman" w:hAnsi="Times New Roman"/>
          <w:color w:val="000000"/>
          <w:sz w:val="24"/>
          <w:szCs w:val="24"/>
        </w:rPr>
        <w:t xml:space="preserve">Pardavėjas pareiškia, kad iki Sutarties sudarymo neatliko jokių veiksmų, nepateikė jokių prašymų bei nesudarė jokių sutarčių dėl žemės sklypo, reikalingo </w:t>
      </w:r>
      <w:r>
        <w:rPr>
          <w:rFonts w:ascii="Times New Roman" w:hAnsi="Times New Roman"/>
          <w:color w:val="000000"/>
          <w:sz w:val="24"/>
          <w:szCs w:val="24"/>
        </w:rPr>
        <w:t>Daiktui</w:t>
      </w:r>
      <w:r w:rsidRPr="00800FC2">
        <w:rPr>
          <w:rFonts w:ascii="Times New Roman" w:hAnsi="Times New Roman"/>
          <w:color w:val="000000"/>
          <w:sz w:val="24"/>
          <w:szCs w:val="24"/>
        </w:rPr>
        <w:t xml:space="preserve"> eksploatuoti, įsigijimo nuosavybėn ar žemės sklypo nuomos/panaudos sutarčių sudarymo.</w:t>
      </w:r>
    </w:p>
    <w:p w14:paraId="02E0638C" w14:textId="77777777" w:rsidR="00973D59" w:rsidRDefault="00973D59" w:rsidP="00973D59">
      <w:pPr>
        <w:widowControl w:val="0"/>
        <w:autoSpaceDE w:val="0"/>
        <w:autoSpaceDN w:val="0"/>
        <w:adjustRightInd w:val="0"/>
        <w:spacing w:after="0" w:line="240" w:lineRule="auto"/>
        <w:jc w:val="both"/>
        <w:rPr>
          <w:rFonts w:ascii="Times New Roman" w:hAnsi="Times New Roman"/>
          <w:color w:val="000000"/>
          <w:sz w:val="24"/>
          <w:szCs w:val="24"/>
        </w:rPr>
      </w:pPr>
    </w:p>
    <w:p w14:paraId="410987EA" w14:textId="3FF18723" w:rsidR="00973D59" w:rsidRDefault="00973D59" w:rsidP="00973D59">
      <w:pPr>
        <w:shd w:val="clear" w:color="auto" w:fill="FFFFFF"/>
        <w:spacing w:after="240" w:line="240" w:lineRule="auto"/>
        <w:jc w:val="both"/>
        <w:rPr>
          <w:rFonts w:ascii="Times New Roman" w:eastAsia="Times New Roman" w:hAnsi="Times New Roman"/>
          <w:color w:val="000000"/>
          <w:sz w:val="24"/>
          <w:szCs w:val="24"/>
        </w:rPr>
      </w:pPr>
      <w:r w:rsidRPr="002E41C5">
        <w:rPr>
          <w:rFonts w:ascii="Times New Roman" w:hAnsi="Times New Roman"/>
          <w:color w:val="000000"/>
          <w:sz w:val="24"/>
          <w:szCs w:val="24"/>
        </w:rPr>
        <w:t>Pirkėjui yra žinoma, kad Pirkėjas per</w:t>
      </w:r>
      <w:r w:rsidR="004C49B2">
        <w:rPr>
          <w:rFonts w:ascii="Times New Roman" w:hAnsi="Times New Roman"/>
          <w:color w:val="000000"/>
          <w:sz w:val="24"/>
          <w:szCs w:val="24"/>
        </w:rPr>
        <w:t xml:space="preserve"> 1 mėn.</w:t>
      </w:r>
      <w:r>
        <w:rPr>
          <w:rFonts w:ascii="Times New Roman" w:hAnsi="Times New Roman"/>
          <w:color w:val="000000"/>
          <w:sz w:val="24"/>
          <w:szCs w:val="24"/>
        </w:rPr>
        <w:t xml:space="preserve"> </w:t>
      </w:r>
      <w:r w:rsidRPr="002E41C5">
        <w:rPr>
          <w:rFonts w:ascii="Times New Roman" w:hAnsi="Times New Roman"/>
          <w:color w:val="000000"/>
          <w:sz w:val="24"/>
          <w:szCs w:val="24"/>
        </w:rPr>
        <w:t xml:space="preserve">nuo </w:t>
      </w:r>
      <w:r>
        <w:rPr>
          <w:rFonts w:ascii="Times New Roman" w:hAnsi="Times New Roman"/>
          <w:color w:val="000000"/>
          <w:sz w:val="24"/>
          <w:szCs w:val="24"/>
        </w:rPr>
        <w:t>Daikto</w:t>
      </w:r>
      <w:r w:rsidRPr="002E41C5">
        <w:rPr>
          <w:rFonts w:ascii="Times New Roman" w:hAnsi="Times New Roman"/>
          <w:color w:val="000000"/>
          <w:sz w:val="24"/>
          <w:szCs w:val="24"/>
        </w:rPr>
        <w:t xml:space="preserve"> priėmimo–perdavimo akto pasirašymo ir patvirtinimo dienos turi savo lėšomis teisės aktų nustatyta tvarka kreiptis į </w:t>
      </w:r>
      <w:r w:rsidR="002C3D8C" w:rsidRPr="001A532F">
        <w:rPr>
          <w:rFonts w:ascii="Times New Roman" w:hAnsi="Times New Roman"/>
          <w:color w:val="000000"/>
          <w:sz w:val="24"/>
          <w:szCs w:val="24"/>
        </w:rPr>
        <w:t>Kauno m. savivaldyb</w:t>
      </w:r>
      <w:r w:rsidR="001321FC">
        <w:rPr>
          <w:rFonts w:ascii="Times New Roman" w:hAnsi="Times New Roman"/>
          <w:color w:val="000000"/>
          <w:sz w:val="24"/>
          <w:szCs w:val="24"/>
        </w:rPr>
        <w:t>ę</w:t>
      </w:r>
      <w:r w:rsidRPr="002E41C5">
        <w:rPr>
          <w:rFonts w:ascii="Times New Roman" w:hAnsi="Times New Roman"/>
          <w:color w:val="000000"/>
          <w:sz w:val="24"/>
          <w:szCs w:val="24"/>
        </w:rPr>
        <w:t xml:space="preserve"> dėl valstybinės Žemės sklypo pirkimo–pardavimo ar nuomos sutarties sudarymo</w:t>
      </w:r>
      <w:r>
        <w:rPr>
          <w:rFonts w:ascii="Times New Roman" w:hAnsi="Times New Roman"/>
          <w:color w:val="000000"/>
          <w:sz w:val="24"/>
          <w:szCs w:val="24"/>
        </w:rPr>
        <w:t>.</w:t>
      </w:r>
    </w:p>
    <w:p w14:paraId="25AFE91C" w14:textId="77777777" w:rsidR="00973D59" w:rsidRPr="002E41C5" w:rsidRDefault="00973D59" w:rsidP="00973D59">
      <w:pPr>
        <w:widowControl w:val="0"/>
        <w:autoSpaceDE w:val="0"/>
        <w:autoSpaceDN w:val="0"/>
        <w:adjustRightInd w:val="0"/>
        <w:spacing w:after="0" w:line="240" w:lineRule="auto"/>
        <w:jc w:val="both"/>
        <w:rPr>
          <w:rFonts w:ascii="Times New Roman" w:hAnsi="Times New Roman"/>
          <w:color w:val="000000"/>
          <w:sz w:val="24"/>
          <w:szCs w:val="24"/>
        </w:rPr>
      </w:pPr>
    </w:p>
    <w:p w14:paraId="688EAD7D" w14:textId="77777777" w:rsidR="00973D59" w:rsidRPr="002E41C5" w:rsidRDefault="00973D59" w:rsidP="00973D59">
      <w:pPr>
        <w:widowControl w:val="0"/>
        <w:autoSpaceDE w:val="0"/>
        <w:autoSpaceDN w:val="0"/>
        <w:adjustRightInd w:val="0"/>
        <w:spacing w:after="0" w:line="240" w:lineRule="auto"/>
        <w:ind w:left="360"/>
        <w:jc w:val="both"/>
        <w:rPr>
          <w:rFonts w:ascii="Times New Roman" w:hAnsi="Times New Roman"/>
          <w:color w:val="000000"/>
          <w:sz w:val="24"/>
          <w:szCs w:val="24"/>
        </w:rPr>
      </w:pPr>
    </w:p>
    <w:p w14:paraId="44A277D7" w14:textId="3AFF70CE" w:rsidR="00973D59" w:rsidRDefault="00973D59" w:rsidP="00973D59">
      <w:pPr>
        <w:pStyle w:val="ListParagraph"/>
        <w:widowControl w:val="0"/>
        <w:numPr>
          <w:ilvl w:val="0"/>
          <w:numId w:val="9"/>
        </w:numPr>
        <w:autoSpaceDE w:val="0"/>
        <w:autoSpaceDN w:val="0"/>
        <w:adjustRightInd w:val="0"/>
        <w:spacing w:before="240" w:after="0" w:line="240" w:lineRule="auto"/>
        <w:jc w:val="center"/>
        <w:rPr>
          <w:rFonts w:ascii="Times New Roman" w:hAnsi="Times New Roman"/>
          <w:b/>
          <w:bCs/>
          <w:color w:val="000000"/>
          <w:sz w:val="24"/>
          <w:szCs w:val="24"/>
        </w:rPr>
      </w:pPr>
      <w:bookmarkStart w:id="7" w:name="d210611540e1523"/>
      <w:bookmarkEnd w:id="7"/>
      <w:r w:rsidRPr="00255DFF">
        <w:rPr>
          <w:rFonts w:ascii="Times New Roman" w:hAnsi="Times New Roman"/>
          <w:b/>
          <w:bCs/>
          <w:color w:val="000000"/>
          <w:sz w:val="24"/>
          <w:szCs w:val="24"/>
        </w:rPr>
        <w:lastRenderedPageBreak/>
        <w:t>KAINA</w:t>
      </w:r>
    </w:p>
    <w:p w14:paraId="74976813" w14:textId="77777777" w:rsidR="001A532F" w:rsidRPr="00255DFF" w:rsidRDefault="001A532F" w:rsidP="001A532F">
      <w:pPr>
        <w:pStyle w:val="ListParagraph"/>
        <w:widowControl w:val="0"/>
        <w:autoSpaceDE w:val="0"/>
        <w:autoSpaceDN w:val="0"/>
        <w:adjustRightInd w:val="0"/>
        <w:spacing w:before="240" w:after="0" w:line="240" w:lineRule="auto"/>
        <w:ind w:left="1080"/>
        <w:rPr>
          <w:rFonts w:ascii="Times New Roman" w:hAnsi="Times New Roman"/>
          <w:b/>
          <w:bCs/>
          <w:color w:val="000000"/>
          <w:sz w:val="24"/>
          <w:szCs w:val="24"/>
        </w:rPr>
      </w:pPr>
    </w:p>
    <w:p w14:paraId="27DC4E5F" w14:textId="77777777" w:rsidR="00973D59" w:rsidRPr="002E41C5" w:rsidRDefault="00973D59" w:rsidP="00973D59">
      <w:pPr>
        <w:widowControl w:val="0"/>
        <w:autoSpaceDE w:val="0"/>
        <w:autoSpaceDN w:val="0"/>
        <w:adjustRightInd w:val="0"/>
        <w:spacing w:after="0" w:line="240" w:lineRule="auto"/>
        <w:jc w:val="both"/>
        <w:rPr>
          <w:rFonts w:ascii="Times New Roman" w:hAnsi="Times New Roman"/>
          <w:color w:val="000000"/>
          <w:sz w:val="24"/>
          <w:szCs w:val="24"/>
        </w:rPr>
      </w:pPr>
      <w:r w:rsidRPr="002E41C5">
        <w:rPr>
          <w:rFonts w:ascii="Times New Roman" w:hAnsi="Times New Roman"/>
          <w:color w:val="000000"/>
          <w:sz w:val="24"/>
          <w:szCs w:val="24"/>
        </w:rPr>
        <w:t xml:space="preserve">4.1. </w:t>
      </w:r>
      <w:r>
        <w:rPr>
          <w:rFonts w:ascii="Times New Roman" w:hAnsi="Times New Roman"/>
          <w:color w:val="000000"/>
          <w:sz w:val="24"/>
          <w:szCs w:val="24"/>
        </w:rPr>
        <w:t>Daikto</w:t>
      </w:r>
      <w:r w:rsidRPr="002E41C5">
        <w:rPr>
          <w:rFonts w:ascii="Times New Roman" w:hAnsi="Times New Roman"/>
          <w:color w:val="000000"/>
          <w:sz w:val="24"/>
          <w:szCs w:val="24"/>
        </w:rPr>
        <w:t xml:space="preserve"> kaina yra </w:t>
      </w:r>
      <w:r>
        <w:rPr>
          <w:rFonts w:ascii="Times New Roman" w:hAnsi="Times New Roman"/>
          <w:color w:val="000000"/>
          <w:sz w:val="24"/>
          <w:szCs w:val="24"/>
        </w:rPr>
        <w:t xml:space="preserve">________ </w:t>
      </w:r>
      <w:r w:rsidRPr="002E41C5">
        <w:rPr>
          <w:rFonts w:ascii="Times New Roman" w:hAnsi="Times New Roman"/>
          <w:color w:val="000000"/>
          <w:sz w:val="24"/>
          <w:szCs w:val="24"/>
        </w:rPr>
        <w:t>Eur (</w:t>
      </w:r>
      <w:r>
        <w:rPr>
          <w:rFonts w:ascii="Times New Roman" w:hAnsi="Times New Roman"/>
          <w:color w:val="000000"/>
          <w:sz w:val="24"/>
          <w:szCs w:val="24"/>
        </w:rPr>
        <w:t xml:space="preserve"> ________ </w:t>
      </w:r>
      <w:r w:rsidRPr="002E41C5">
        <w:rPr>
          <w:rFonts w:ascii="Times New Roman" w:hAnsi="Times New Roman"/>
          <w:color w:val="000000"/>
          <w:sz w:val="24"/>
          <w:szCs w:val="24"/>
        </w:rPr>
        <w:t>), toliau –</w:t>
      </w:r>
      <w:r w:rsidRPr="00255DFF">
        <w:rPr>
          <w:rFonts w:ascii="Times New Roman" w:hAnsi="Times New Roman"/>
          <w:b/>
          <w:bCs/>
          <w:color w:val="000000"/>
          <w:sz w:val="24"/>
          <w:szCs w:val="24"/>
        </w:rPr>
        <w:t>Kaina</w:t>
      </w:r>
      <w:r w:rsidRPr="002E41C5">
        <w:rPr>
          <w:rFonts w:ascii="Times New Roman" w:hAnsi="Times New Roman"/>
          <w:color w:val="000000"/>
          <w:sz w:val="24"/>
          <w:szCs w:val="24"/>
        </w:rPr>
        <w:t>.</w:t>
      </w:r>
    </w:p>
    <w:p w14:paraId="63501A88" w14:textId="77777777" w:rsidR="004D0748" w:rsidRPr="002E41C5" w:rsidRDefault="004D0748" w:rsidP="00F002E5">
      <w:pPr>
        <w:widowControl w:val="0"/>
        <w:autoSpaceDE w:val="0"/>
        <w:autoSpaceDN w:val="0"/>
        <w:adjustRightInd w:val="0"/>
        <w:spacing w:after="0" w:line="240" w:lineRule="auto"/>
        <w:ind w:left="283"/>
        <w:jc w:val="both"/>
        <w:rPr>
          <w:rFonts w:ascii="Times New Roman" w:hAnsi="Times New Roman"/>
          <w:color w:val="000000"/>
          <w:sz w:val="24"/>
          <w:szCs w:val="24"/>
        </w:rPr>
      </w:pPr>
    </w:p>
    <w:p w14:paraId="1316B2F1" w14:textId="77777777" w:rsidR="004D0748" w:rsidRPr="002E41C5" w:rsidRDefault="004D0748" w:rsidP="00973D59">
      <w:pPr>
        <w:widowControl w:val="0"/>
        <w:numPr>
          <w:ilvl w:val="0"/>
          <w:numId w:val="9"/>
        </w:numPr>
        <w:autoSpaceDE w:val="0"/>
        <w:autoSpaceDN w:val="0"/>
        <w:adjustRightInd w:val="0"/>
        <w:spacing w:before="240" w:after="0" w:line="240" w:lineRule="auto"/>
        <w:jc w:val="center"/>
        <w:rPr>
          <w:rFonts w:ascii="Times New Roman" w:hAnsi="Times New Roman"/>
          <w:b/>
          <w:bCs/>
          <w:color w:val="000000"/>
          <w:sz w:val="24"/>
          <w:szCs w:val="24"/>
        </w:rPr>
      </w:pPr>
      <w:r w:rsidRPr="002E41C5">
        <w:rPr>
          <w:rFonts w:ascii="Times New Roman" w:hAnsi="Times New Roman"/>
          <w:b/>
          <w:bCs/>
          <w:color w:val="000000"/>
          <w:sz w:val="24"/>
          <w:szCs w:val="24"/>
        </w:rPr>
        <w:t>ATSISKAITYMO TVARKA</w:t>
      </w:r>
    </w:p>
    <w:p w14:paraId="56EA265D" w14:textId="77777777" w:rsidR="002E75DB" w:rsidRDefault="002E75DB" w:rsidP="00B5784A">
      <w:pPr>
        <w:widowControl w:val="0"/>
        <w:autoSpaceDE w:val="0"/>
        <w:autoSpaceDN w:val="0"/>
        <w:adjustRightInd w:val="0"/>
        <w:spacing w:after="0" w:line="240" w:lineRule="auto"/>
        <w:jc w:val="both"/>
        <w:rPr>
          <w:rFonts w:ascii="Times New Roman" w:hAnsi="Times New Roman"/>
          <w:color w:val="000000"/>
          <w:sz w:val="24"/>
          <w:szCs w:val="24"/>
        </w:rPr>
      </w:pPr>
    </w:p>
    <w:p w14:paraId="5C994128" w14:textId="6689AC0D" w:rsidR="002E75DB" w:rsidRDefault="002E75DB" w:rsidP="002E75DB">
      <w:pPr>
        <w:widowControl w:val="0"/>
        <w:autoSpaceDE w:val="0"/>
        <w:autoSpaceDN w:val="0"/>
        <w:adjustRightInd w:val="0"/>
        <w:spacing w:after="0" w:line="240" w:lineRule="auto"/>
        <w:jc w:val="both"/>
        <w:rPr>
          <w:rFonts w:ascii="Times New Roman" w:hAnsi="Times New Roman"/>
          <w:color w:val="000000"/>
          <w:sz w:val="24"/>
          <w:szCs w:val="24"/>
        </w:rPr>
      </w:pPr>
      <w:bookmarkStart w:id="8" w:name="PE"/>
      <w:bookmarkEnd w:id="8"/>
      <w:r w:rsidRPr="002E41C5">
        <w:rPr>
          <w:rFonts w:ascii="Times New Roman" w:hAnsi="Times New Roman"/>
          <w:color w:val="000000"/>
          <w:sz w:val="24"/>
          <w:szCs w:val="24"/>
        </w:rPr>
        <w:t xml:space="preserve">5.1. Bendrą </w:t>
      </w:r>
      <w:r w:rsidR="00973D59">
        <w:rPr>
          <w:rFonts w:ascii="Times New Roman" w:hAnsi="Times New Roman"/>
          <w:color w:val="000000"/>
          <w:sz w:val="24"/>
          <w:szCs w:val="24"/>
        </w:rPr>
        <w:t>Daikto</w:t>
      </w:r>
      <w:r w:rsidRPr="002E41C5">
        <w:rPr>
          <w:rFonts w:ascii="Times New Roman" w:hAnsi="Times New Roman"/>
          <w:color w:val="000000"/>
          <w:sz w:val="24"/>
          <w:szCs w:val="24"/>
        </w:rPr>
        <w:t xml:space="preserve"> Kainą Pirkėjas moka šia tvarka:</w:t>
      </w:r>
    </w:p>
    <w:p w14:paraId="7E657F42" w14:textId="77777777" w:rsidR="002E75DB" w:rsidRDefault="002E75DB" w:rsidP="002E75DB">
      <w:pPr>
        <w:widowControl w:val="0"/>
        <w:autoSpaceDE w:val="0"/>
        <w:autoSpaceDN w:val="0"/>
        <w:adjustRightInd w:val="0"/>
        <w:spacing w:after="0" w:line="240" w:lineRule="auto"/>
        <w:jc w:val="both"/>
        <w:rPr>
          <w:rFonts w:ascii="Times New Roman" w:hAnsi="Times New Roman"/>
          <w:color w:val="000000"/>
          <w:sz w:val="24"/>
          <w:szCs w:val="24"/>
        </w:rPr>
      </w:pPr>
    </w:p>
    <w:p w14:paraId="16CFFE1E" w14:textId="77777777" w:rsidR="002E75DB" w:rsidRPr="000A092A" w:rsidRDefault="002E75DB" w:rsidP="002E75DB">
      <w:pPr>
        <w:widowControl w:val="0"/>
        <w:autoSpaceDE w:val="0"/>
        <w:autoSpaceDN w:val="0"/>
        <w:adjustRightInd w:val="0"/>
        <w:spacing w:after="0" w:line="240" w:lineRule="auto"/>
        <w:jc w:val="both"/>
        <w:rPr>
          <w:rFonts w:ascii="Times New Roman" w:hAnsi="Times New Roman"/>
          <w:sz w:val="24"/>
          <w:szCs w:val="24"/>
        </w:rPr>
      </w:pPr>
      <w:r w:rsidRPr="002E41C5">
        <w:rPr>
          <w:rFonts w:ascii="Times New Roman" w:hAnsi="Times New Roman"/>
          <w:color w:val="000000"/>
          <w:sz w:val="24"/>
          <w:szCs w:val="24"/>
        </w:rPr>
        <w:t>5.1.1.</w:t>
      </w:r>
      <w:r w:rsidRPr="002E41C5">
        <w:rPr>
          <w:rFonts w:ascii="Times New Roman" w:hAnsi="Times New Roman"/>
          <w:b/>
          <w:bCs/>
          <w:color w:val="000000"/>
          <w:sz w:val="24"/>
          <w:szCs w:val="24"/>
        </w:rPr>
        <w:t xml:space="preserve"> </w:t>
      </w:r>
      <w:r>
        <w:rPr>
          <w:rFonts w:ascii="Times New Roman" w:hAnsi="Times New Roman"/>
          <w:color w:val="000000"/>
          <w:sz w:val="24"/>
          <w:szCs w:val="24"/>
        </w:rPr>
        <w:t xml:space="preserve">________ </w:t>
      </w:r>
      <w:r w:rsidRPr="002E41C5">
        <w:rPr>
          <w:rFonts w:ascii="Times New Roman" w:hAnsi="Times New Roman"/>
          <w:b/>
          <w:bCs/>
          <w:color w:val="000000"/>
          <w:sz w:val="24"/>
          <w:szCs w:val="24"/>
        </w:rPr>
        <w:t xml:space="preserve">Eur ( </w:t>
      </w:r>
      <w:r>
        <w:rPr>
          <w:rFonts w:ascii="Times New Roman" w:hAnsi="Times New Roman"/>
          <w:color w:val="000000"/>
          <w:sz w:val="24"/>
          <w:szCs w:val="24"/>
        </w:rPr>
        <w:t xml:space="preserve">________ </w:t>
      </w:r>
      <w:r w:rsidRPr="002E41C5">
        <w:rPr>
          <w:rFonts w:ascii="Times New Roman" w:hAnsi="Times New Roman"/>
          <w:b/>
          <w:bCs/>
          <w:color w:val="000000"/>
          <w:sz w:val="24"/>
          <w:szCs w:val="24"/>
        </w:rPr>
        <w:t>eurų)</w:t>
      </w:r>
      <w:r w:rsidRPr="002E41C5">
        <w:rPr>
          <w:rFonts w:ascii="Times New Roman" w:hAnsi="Times New Roman"/>
          <w:color w:val="000000"/>
          <w:sz w:val="24"/>
          <w:szCs w:val="24"/>
        </w:rPr>
        <w:t xml:space="preserve">, Pardavėjo pareiškimu ir Pirkėjo patvirtinimu, Pirkėjas, garantinį įnašą, </w:t>
      </w:r>
      <w:r>
        <w:rPr>
          <w:rFonts w:ascii="Times New Roman" w:hAnsi="Times New Roman"/>
          <w:color w:val="000000"/>
          <w:sz w:val="24"/>
          <w:szCs w:val="24"/>
        </w:rPr>
        <w:t xml:space="preserve">kaip </w:t>
      </w:r>
      <w:r w:rsidRPr="002E41C5">
        <w:rPr>
          <w:rFonts w:ascii="Times New Roman" w:hAnsi="Times New Roman"/>
          <w:color w:val="000000"/>
          <w:sz w:val="24"/>
          <w:szCs w:val="24"/>
        </w:rPr>
        <w:t>numatyt</w:t>
      </w:r>
      <w:r>
        <w:rPr>
          <w:rFonts w:ascii="Times New Roman" w:hAnsi="Times New Roman"/>
          <w:color w:val="000000"/>
          <w:sz w:val="24"/>
          <w:szCs w:val="24"/>
        </w:rPr>
        <w:t>a Tvarkos apraše</w:t>
      </w:r>
      <w:r w:rsidRPr="002E41C5">
        <w:rPr>
          <w:rFonts w:ascii="Times New Roman" w:hAnsi="Times New Roman"/>
          <w:color w:val="000000"/>
          <w:sz w:val="24"/>
          <w:szCs w:val="24"/>
        </w:rPr>
        <w:t>, sumokėjo Pardavėjui bankiniu pavedimu į Pardavėjo vardu atidarytą banko sąskaitą Nr. </w:t>
      </w:r>
      <w:r>
        <w:rPr>
          <w:rFonts w:ascii="Times New Roman" w:hAnsi="Times New Roman"/>
          <w:color w:val="000000"/>
          <w:sz w:val="24"/>
          <w:szCs w:val="24"/>
        </w:rPr>
        <w:t xml:space="preserve">________ </w:t>
      </w:r>
      <w:r w:rsidRPr="000A092A">
        <w:rPr>
          <w:rFonts w:ascii="Times New Roman" w:hAnsi="Times New Roman"/>
          <w:sz w:val="24"/>
          <w:szCs w:val="24"/>
        </w:rPr>
        <w:t>, prieš pasirašant ir patvirtinant šią Sutartį;</w:t>
      </w:r>
    </w:p>
    <w:p w14:paraId="4454712E" w14:textId="77777777" w:rsidR="002E75DB" w:rsidRPr="000A092A" w:rsidRDefault="002E75DB" w:rsidP="002E75DB">
      <w:pPr>
        <w:widowControl w:val="0"/>
        <w:autoSpaceDE w:val="0"/>
        <w:autoSpaceDN w:val="0"/>
        <w:adjustRightInd w:val="0"/>
        <w:spacing w:after="0" w:line="240" w:lineRule="auto"/>
        <w:jc w:val="both"/>
        <w:rPr>
          <w:rFonts w:ascii="Times New Roman" w:hAnsi="Times New Roman"/>
          <w:sz w:val="24"/>
          <w:szCs w:val="24"/>
        </w:rPr>
      </w:pPr>
    </w:p>
    <w:p w14:paraId="7686D8F6" w14:textId="77777777" w:rsidR="002E75DB" w:rsidRPr="000A092A" w:rsidRDefault="002E75DB" w:rsidP="002E75DB">
      <w:pPr>
        <w:widowControl w:val="0"/>
        <w:autoSpaceDE w:val="0"/>
        <w:autoSpaceDN w:val="0"/>
        <w:adjustRightInd w:val="0"/>
        <w:spacing w:after="0" w:line="240" w:lineRule="auto"/>
        <w:jc w:val="both"/>
        <w:rPr>
          <w:rFonts w:ascii="Times New Roman" w:hAnsi="Times New Roman"/>
          <w:sz w:val="24"/>
          <w:szCs w:val="24"/>
        </w:rPr>
      </w:pPr>
      <w:r w:rsidRPr="000A092A">
        <w:rPr>
          <w:rFonts w:ascii="Times New Roman" w:hAnsi="Times New Roman"/>
          <w:sz w:val="24"/>
          <w:szCs w:val="24"/>
        </w:rPr>
        <w:t>5.1.2.</w:t>
      </w:r>
      <w:r w:rsidRPr="000A092A">
        <w:rPr>
          <w:rFonts w:ascii="Times New Roman" w:hAnsi="Times New Roman"/>
          <w:b/>
          <w:bCs/>
          <w:sz w:val="24"/>
          <w:szCs w:val="24"/>
        </w:rPr>
        <w:t xml:space="preserve"> </w:t>
      </w:r>
      <w:r>
        <w:rPr>
          <w:rFonts w:ascii="Times New Roman" w:hAnsi="Times New Roman"/>
          <w:color w:val="000000"/>
          <w:sz w:val="24"/>
          <w:szCs w:val="24"/>
        </w:rPr>
        <w:t xml:space="preserve">________ </w:t>
      </w:r>
      <w:r w:rsidRPr="000A092A">
        <w:rPr>
          <w:rFonts w:ascii="Times New Roman" w:hAnsi="Times New Roman"/>
          <w:b/>
          <w:bCs/>
          <w:sz w:val="24"/>
          <w:szCs w:val="24"/>
        </w:rPr>
        <w:t xml:space="preserve">Eur ( </w:t>
      </w:r>
      <w:r>
        <w:rPr>
          <w:rFonts w:ascii="Times New Roman" w:hAnsi="Times New Roman"/>
          <w:color w:val="000000"/>
          <w:sz w:val="24"/>
          <w:szCs w:val="24"/>
        </w:rPr>
        <w:t xml:space="preserve">________ </w:t>
      </w:r>
      <w:r w:rsidRPr="000A092A">
        <w:rPr>
          <w:rFonts w:ascii="Times New Roman" w:hAnsi="Times New Roman"/>
          <w:b/>
          <w:bCs/>
          <w:sz w:val="24"/>
          <w:szCs w:val="24"/>
        </w:rPr>
        <w:t>eurų)</w:t>
      </w:r>
      <w:r w:rsidRPr="000A092A">
        <w:rPr>
          <w:rFonts w:ascii="Times New Roman" w:hAnsi="Times New Roman"/>
          <w:sz w:val="24"/>
          <w:szCs w:val="24"/>
        </w:rPr>
        <w:t>, Pirkėjas įsipareigoja įmokėti į Pardavėjo nurodytą sąskaitą Nr. </w:t>
      </w:r>
      <w:r>
        <w:rPr>
          <w:rFonts w:ascii="Times New Roman" w:hAnsi="Times New Roman"/>
          <w:color w:val="000000"/>
          <w:sz w:val="24"/>
          <w:szCs w:val="24"/>
        </w:rPr>
        <w:t xml:space="preserve">________ , </w:t>
      </w:r>
      <w:r w:rsidRPr="000A092A">
        <w:rPr>
          <w:rFonts w:ascii="Times New Roman" w:hAnsi="Times New Roman"/>
          <w:sz w:val="24"/>
          <w:szCs w:val="24"/>
        </w:rPr>
        <w:t>atidarytą Pardavėjo vardu, ne vėliau kaip per 30 (trisdešimt) kalendorinių dienų nuo šios Sutarties pasirašymo ir patvirtinimo.</w:t>
      </w:r>
    </w:p>
    <w:p w14:paraId="4C77DBA3" w14:textId="77777777" w:rsidR="002E75DB" w:rsidRDefault="002E75DB" w:rsidP="00504043">
      <w:pPr>
        <w:widowControl w:val="0"/>
        <w:autoSpaceDE w:val="0"/>
        <w:autoSpaceDN w:val="0"/>
        <w:adjustRightInd w:val="0"/>
        <w:spacing w:after="0" w:line="240" w:lineRule="auto"/>
        <w:jc w:val="both"/>
        <w:rPr>
          <w:rFonts w:ascii="Times New Roman" w:hAnsi="Times New Roman"/>
          <w:color w:val="000000"/>
          <w:sz w:val="24"/>
          <w:szCs w:val="24"/>
        </w:rPr>
      </w:pPr>
    </w:p>
    <w:p w14:paraId="2DE3222F" w14:textId="5D82BC67" w:rsidR="00504043" w:rsidRDefault="00504043" w:rsidP="00504043">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5.2. Pardavėjas patvirtina, kad Pardavėjas su aukščiau nurodyta </w:t>
      </w:r>
      <w:r w:rsidR="00973D59">
        <w:rPr>
          <w:rFonts w:ascii="Times New Roman" w:hAnsi="Times New Roman"/>
          <w:color w:val="000000"/>
          <w:sz w:val="24"/>
          <w:szCs w:val="24"/>
        </w:rPr>
        <w:t>Daikto</w:t>
      </w:r>
      <w:r>
        <w:rPr>
          <w:rFonts w:ascii="Times New Roman" w:hAnsi="Times New Roman"/>
          <w:color w:val="000000"/>
          <w:sz w:val="24"/>
          <w:szCs w:val="24"/>
        </w:rPr>
        <w:t xml:space="preserve"> pirkimo –pardavimo kainos mokėjimo tvarka ir terminais sutinka ir jokių pretenzijų dėl minėtuose punktuose nurodytos mokėjimo tvarkos ir terminų Pirkėjui neturi. Pirkėjui sumokėjus visą </w:t>
      </w:r>
      <w:r w:rsidR="00973D59">
        <w:rPr>
          <w:rFonts w:ascii="Times New Roman" w:hAnsi="Times New Roman"/>
          <w:color w:val="000000"/>
          <w:sz w:val="24"/>
          <w:szCs w:val="24"/>
        </w:rPr>
        <w:t>Daikto</w:t>
      </w:r>
      <w:r>
        <w:rPr>
          <w:rFonts w:ascii="Times New Roman" w:hAnsi="Times New Roman"/>
          <w:color w:val="000000"/>
          <w:sz w:val="24"/>
          <w:szCs w:val="24"/>
        </w:rPr>
        <w:t xml:space="preserve"> kainą šioje Sutartyje nurodyta tvarka ir terminais bus laikoma, kad Pirkėjas yra visiškai bei tinkamai atsiskaitęs su Pardavėju pagal šią Sutartį.</w:t>
      </w:r>
    </w:p>
    <w:p w14:paraId="7DA338C4" w14:textId="77777777" w:rsidR="00504043" w:rsidRDefault="00504043" w:rsidP="00504043">
      <w:pPr>
        <w:widowControl w:val="0"/>
        <w:autoSpaceDE w:val="0"/>
        <w:autoSpaceDN w:val="0"/>
        <w:adjustRightInd w:val="0"/>
        <w:spacing w:after="0" w:line="240" w:lineRule="auto"/>
        <w:ind w:left="360"/>
        <w:jc w:val="both"/>
        <w:rPr>
          <w:rFonts w:ascii="Times New Roman" w:hAnsi="Times New Roman"/>
          <w:color w:val="000000"/>
          <w:sz w:val="24"/>
          <w:szCs w:val="24"/>
        </w:rPr>
      </w:pPr>
    </w:p>
    <w:p w14:paraId="79C5B348" w14:textId="77777777" w:rsidR="00504043" w:rsidRDefault="00504043" w:rsidP="00504043">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5.3. Šalių susitarimu yra laikoma, kad Pirkėjas laiku ir tinkamai įvykdė Sutarties 5.1.2. punkte nurodytus įsipareigojimus, jei Sutarties 5.1.2. punkte nurodyti mokėjimai atlikti ne vėliau kaip paskutinę nurodytų terminų dieną. Šalių susitarimu bus laikoma, kad Pirkėjas sumokėjo visą Kainą, kai Sutarties 5.1. punkte nurodyta atitinkama Kainos dalis įskaitoma nurodytoje sąskaitoje.</w:t>
      </w:r>
    </w:p>
    <w:p w14:paraId="307BC991" w14:textId="77777777" w:rsidR="00504043" w:rsidRDefault="00504043" w:rsidP="00504043">
      <w:pPr>
        <w:widowControl w:val="0"/>
        <w:autoSpaceDE w:val="0"/>
        <w:autoSpaceDN w:val="0"/>
        <w:adjustRightInd w:val="0"/>
        <w:spacing w:after="0" w:line="240" w:lineRule="auto"/>
        <w:ind w:left="360"/>
        <w:jc w:val="both"/>
        <w:rPr>
          <w:rFonts w:ascii="Times New Roman" w:hAnsi="Times New Roman"/>
          <w:color w:val="000000"/>
          <w:sz w:val="24"/>
          <w:szCs w:val="24"/>
        </w:rPr>
      </w:pPr>
    </w:p>
    <w:p w14:paraId="17F0959F" w14:textId="5E4B3820" w:rsidR="00504043" w:rsidRDefault="00504043" w:rsidP="00504043">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5.4. Pirkėjas, laiku nesumokėjęs Sutarties 5.1.2. punkte nurodytos </w:t>
      </w:r>
      <w:r w:rsidR="00973D59">
        <w:rPr>
          <w:rFonts w:ascii="Times New Roman" w:hAnsi="Times New Roman"/>
          <w:color w:val="000000"/>
          <w:sz w:val="24"/>
          <w:szCs w:val="24"/>
        </w:rPr>
        <w:t>Daikto</w:t>
      </w:r>
      <w:r>
        <w:rPr>
          <w:rFonts w:ascii="Times New Roman" w:hAnsi="Times New Roman"/>
          <w:color w:val="000000"/>
          <w:sz w:val="24"/>
          <w:szCs w:val="24"/>
        </w:rPr>
        <w:t xml:space="preserve"> kainos dalies, privalo realiai įvykdyti prievolę, sumokėti šia Sutartimi nustatytą likusią </w:t>
      </w:r>
      <w:r w:rsidR="00973D59">
        <w:rPr>
          <w:rFonts w:ascii="Times New Roman" w:hAnsi="Times New Roman"/>
          <w:color w:val="000000"/>
          <w:sz w:val="24"/>
          <w:szCs w:val="24"/>
        </w:rPr>
        <w:t>Daikto</w:t>
      </w:r>
      <w:r>
        <w:rPr>
          <w:rFonts w:ascii="Times New Roman" w:hAnsi="Times New Roman"/>
          <w:color w:val="000000"/>
          <w:sz w:val="24"/>
          <w:szCs w:val="24"/>
        </w:rPr>
        <w:t xml:space="preserve"> kainą ir, Pardavėjui pareikalavus, už kiekvieną praleistą sumokėti dieną mokėti Pardavėjui po 0,1 % (vienos dešimtosios procento) dydžio delspinigius nuo laiku nesumokėtos sumos. Delspinigių sumokėjimas neatleidžia Pirkėjo nuo prievolės sumokėti likusią </w:t>
      </w:r>
      <w:r w:rsidR="00973D59">
        <w:rPr>
          <w:rFonts w:ascii="Times New Roman" w:hAnsi="Times New Roman"/>
          <w:color w:val="000000"/>
          <w:sz w:val="24"/>
          <w:szCs w:val="24"/>
        </w:rPr>
        <w:t>Daikto</w:t>
      </w:r>
      <w:r>
        <w:rPr>
          <w:rFonts w:ascii="Times New Roman" w:hAnsi="Times New Roman"/>
          <w:color w:val="000000"/>
          <w:sz w:val="24"/>
          <w:szCs w:val="24"/>
        </w:rPr>
        <w:t xml:space="preserve"> kainą.</w:t>
      </w:r>
    </w:p>
    <w:p w14:paraId="03A8B55B" w14:textId="77777777" w:rsidR="00504043" w:rsidRDefault="00504043" w:rsidP="00504043">
      <w:pPr>
        <w:widowControl w:val="0"/>
        <w:autoSpaceDE w:val="0"/>
        <w:autoSpaceDN w:val="0"/>
        <w:adjustRightInd w:val="0"/>
        <w:spacing w:after="0" w:line="240" w:lineRule="auto"/>
        <w:ind w:left="360"/>
        <w:jc w:val="both"/>
        <w:rPr>
          <w:rFonts w:ascii="Times New Roman" w:hAnsi="Times New Roman"/>
          <w:color w:val="000000"/>
          <w:sz w:val="24"/>
          <w:szCs w:val="24"/>
        </w:rPr>
      </w:pPr>
    </w:p>
    <w:p w14:paraId="7A420732" w14:textId="77777777" w:rsidR="00504043" w:rsidRDefault="00504043" w:rsidP="00504043">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5.5. Pirkėjas patvirtina, kad žino, jog Sutarties 5.1.2. punkte nurodytos visos ar dalies sumos nesumokėjimas nurodytu terminu yra laikomas esminiu Sutarties pažeidimu, dėl kurio Pardavėjas turi teisę vienašališkai nutraukti Sutartį joje nurodyta tvarka.</w:t>
      </w:r>
    </w:p>
    <w:p w14:paraId="521B10A2" w14:textId="77777777" w:rsidR="00504043" w:rsidRDefault="00504043" w:rsidP="00504043">
      <w:pPr>
        <w:widowControl w:val="0"/>
        <w:autoSpaceDE w:val="0"/>
        <w:autoSpaceDN w:val="0"/>
        <w:adjustRightInd w:val="0"/>
        <w:spacing w:after="0" w:line="240" w:lineRule="auto"/>
        <w:ind w:left="360"/>
        <w:jc w:val="both"/>
        <w:rPr>
          <w:rFonts w:ascii="Times New Roman" w:hAnsi="Times New Roman"/>
          <w:color w:val="000000"/>
          <w:sz w:val="24"/>
          <w:szCs w:val="24"/>
        </w:rPr>
      </w:pPr>
    </w:p>
    <w:p w14:paraId="735A0046" w14:textId="4B64BF52" w:rsidR="00504043" w:rsidRDefault="00504043" w:rsidP="00504043">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5.6. Šalių susitarimu, atsiskaitymas pagal Sutartį bus patvirtintas Šalių pasirašytu </w:t>
      </w:r>
      <w:r w:rsidR="00973D59">
        <w:rPr>
          <w:rFonts w:ascii="Times New Roman" w:hAnsi="Times New Roman"/>
          <w:color w:val="000000"/>
          <w:sz w:val="24"/>
          <w:szCs w:val="24"/>
        </w:rPr>
        <w:t>Daikto</w:t>
      </w:r>
      <w:r>
        <w:rPr>
          <w:rFonts w:ascii="Times New Roman" w:hAnsi="Times New Roman"/>
          <w:color w:val="000000"/>
          <w:sz w:val="24"/>
          <w:szCs w:val="24"/>
        </w:rPr>
        <w:t xml:space="preserve"> priėmimo –perdavimo aktu. Šalims pasirašius </w:t>
      </w:r>
      <w:r w:rsidR="00973D59">
        <w:rPr>
          <w:rFonts w:ascii="Times New Roman" w:hAnsi="Times New Roman"/>
          <w:color w:val="000000"/>
          <w:sz w:val="24"/>
          <w:szCs w:val="24"/>
        </w:rPr>
        <w:t>Daikto</w:t>
      </w:r>
      <w:r>
        <w:rPr>
          <w:rFonts w:ascii="Times New Roman" w:hAnsi="Times New Roman"/>
          <w:color w:val="000000"/>
          <w:sz w:val="24"/>
          <w:szCs w:val="24"/>
        </w:rPr>
        <w:t xml:space="preserve"> priėmimo –perdavimo aktą bus laikoma, kad Pirkėjas galutinai ir tinkamai atsiskaitė pagal šią Sutartį ir visi atsiskaitymai pagal šią Sutartį tarp Šalių yra baigti.</w:t>
      </w:r>
    </w:p>
    <w:p w14:paraId="5EC96D12" w14:textId="77777777" w:rsidR="00504043" w:rsidRDefault="00504043" w:rsidP="00504043">
      <w:pPr>
        <w:widowControl w:val="0"/>
        <w:autoSpaceDE w:val="0"/>
        <w:autoSpaceDN w:val="0"/>
        <w:adjustRightInd w:val="0"/>
        <w:spacing w:after="0" w:line="240" w:lineRule="auto"/>
        <w:ind w:left="283"/>
        <w:jc w:val="both"/>
        <w:rPr>
          <w:rFonts w:ascii="Times New Roman" w:hAnsi="Times New Roman"/>
          <w:color w:val="000000"/>
          <w:sz w:val="24"/>
          <w:szCs w:val="24"/>
        </w:rPr>
      </w:pPr>
    </w:p>
    <w:p w14:paraId="4AAA816A" w14:textId="77777777" w:rsidR="004D0748" w:rsidRPr="002E41C5" w:rsidRDefault="004D0748" w:rsidP="00F002E5">
      <w:pPr>
        <w:widowControl w:val="0"/>
        <w:autoSpaceDE w:val="0"/>
        <w:autoSpaceDN w:val="0"/>
        <w:adjustRightInd w:val="0"/>
        <w:spacing w:after="0" w:line="240" w:lineRule="auto"/>
        <w:ind w:left="283"/>
        <w:jc w:val="both"/>
        <w:rPr>
          <w:rFonts w:ascii="Times New Roman" w:hAnsi="Times New Roman"/>
          <w:color w:val="000000"/>
          <w:sz w:val="24"/>
          <w:szCs w:val="24"/>
        </w:rPr>
      </w:pPr>
    </w:p>
    <w:p w14:paraId="66EAB0BD" w14:textId="06B757A4" w:rsidR="00973D59" w:rsidRPr="001A532F" w:rsidRDefault="00973D59" w:rsidP="001A532F">
      <w:pPr>
        <w:pStyle w:val="ListParagraph"/>
        <w:widowControl w:val="0"/>
        <w:numPr>
          <w:ilvl w:val="0"/>
          <w:numId w:val="9"/>
        </w:numPr>
        <w:autoSpaceDE w:val="0"/>
        <w:autoSpaceDN w:val="0"/>
        <w:adjustRightInd w:val="0"/>
        <w:spacing w:before="240" w:after="0" w:line="240" w:lineRule="auto"/>
        <w:rPr>
          <w:rFonts w:ascii="Times New Roman" w:hAnsi="Times New Roman"/>
          <w:b/>
          <w:bCs/>
          <w:color w:val="000000"/>
          <w:sz w:val="24"/>
          <w:szCs w:val="24"/>
        </w:rPr>
      </w:pPr>
      <w:r w:rsidRPr="001A532F">
        <w:rPr>
          <w:rFonts w:ascii="Times New Roman" w:hAnsi="Times New Roman"/>
          <w:b/>
          <w:bCs/>
          <w:color w:val="000000"/>
          <w:sz w:val="24"/>
          <w:szCs w:val="24"/>
        </w:rPr>
        <w:t>DAIKTO (DAIKTO) PERDAVIMAS IR NUOSAVYBĖS TEISĖS PERĖJIMAS</w:t>
      </w:r>
    </w:p>
    <w:p w14:paraId="548B2BC9" w14:textId="77777777" w:rsidR="00973D59" w:rsidRDefault="00973D59" w:rsidP="00973D59">
      <w:pPr>
        <w:widowControl w:val="0"/>
        <w:autoSpaceDE w:val="0"/>
        <w:autoSpaceDN w:val="0"/>
        <w:adjustRightInd w:val="0"/>
        <w:spacing w:after="0" w:line="240" w:lineRule="auto"/>
        <w:jc w:val="both"/>
        <w:rPr>
          <w:rFonts w:ascii="Times New Roman" w:hAnsi="Times New Roman"/>
          <w:color w:val="000000"/>
          <w:sz w:val="24"/>
          <w:szCs w:val="24"/>
        </w:rPr>
      </w:pPr>
    </w:p>
    <w:p w14:paraId="7A1B91C9" w14:textId="77777777" w:rsidR="00973D59" w:rsidRPr="002E41C5" w:rsidRDefault="00973D59" w:rsidP="00973D59">
      <w:pPr>
        <w:widowControl w:val="0"/>
        <w:autoSpaceDE w:val="0"/>
        <w:autoSpaceDN w:val="0"/>
        <w:adjustRightInd w:val="0"/>
        <w:spacing w:after="0" w:line="240" w:lineRule="auto"/>
        <w:jc w:val="both"/>
        <w:rPr>
          <w:rFonts w:ascii="Times New Roman" w:hAnsi="Times New Roman"/>
          <w:color w:val="000000"/>
          <w:sz w:val="24"/>
          <w:szCs w:val="24"/>
        </w:rPr>
      </w:pPr>
      <w:r w:rsidRPr="002E41C5">
        <w:rPr>
          <w:rFonts w:ascii="Times New Roman" w:hAnsi="Times New Roman"/>
          <w:color w:val="000000"/>
          <w:sz w:val="24"/>
          <w:szCs w:val="24"/>
        </w:rPr>
        <w:t xml:space="preserve">6.1. Remiantis Lietuvos Respublikos civilinio kodekso 6.393 straipsnio 4 dalimi, nuosavybės teisė į nekilnojamuosius </w:t>
      </w:r>
      <w:r>
        <w:rPr>
          <w:rFonts w:ascii="Times New Roman" w:hAnsi="Times New Roman"/>
          <w:color w:val="000000"/>
          <w:sz w:val="24"/>
          <w:szCs w:val="24"/>
        </w:rPr>
        <w:t>Daiktą</w:t>
      </w:r>
      <w:r w:rsidRPr="002E41C5">
        <w:rPr>
          <w:rFonts w:ascii="Times New Roman" w:hAnsi="Times New Roman"/>
          <w:color w:val="000000"/>
          <w:sz w:val="24"/>
          <w:szCs w:val="24"/>
        </w:rPr>
        <w:t xml:space="preserve"> Pirkėjui pereina nuo </w:t>
      </w:r>
      <w:r>
        <w:rPr>
          <w:rFonts w:ascii="Times New Roman" w:hAnsi="Times New Roman"/>
          <w:color w:val="000000"/>
          <w:sz w:val="24"/>
          <w:szCs w:val="24"/>
        </w:rPr>
        <w:t>Daikto</w:t>
      </w:r>
      <w:r w:rsidRPr="002E41C5">
        <w:rPr>
          <w:rFonts w:ascii="Times New Roman" w:hAnsi="Times New Roman"/>
          <w:color w:val="000000"/>
          <w:sz w:val="24"/>
          <w:szCs w:val="24"/>
        </w:rPr>
        <w:t xml:space="preserve"> perdavimo momento. Remiantis Lietuvos Respublikos civilinio kodekso 6.398 straipsnio 1 dalimi, nekilnojamųjų </w:t>
      </w:r>
      <w:r>
        <w:rPr>
          <w:rFonts w:ascii="Times New Roman" w:hAnsi="Times New Roman"/>
          <w:color w:val="000000"/>
          <w:sz w:val="24"/>
          <w:szCs w:val="24"/>
        </w:rPr>
        <w:t>Daikto</w:t>
      </w:r>
      <w:r w:rsidRPr="002E41C5">
        <w:rPr>
          <w:rFonts w:ascii="Times New Roman" w:hAnsi="Times New Roman"/>
          <w:color w:val="000000"/>
          <w:sz w:val="24"/>
          <w:szCs w:val="24"/>
        </w:rPr>
        <w:t xml:space="preserve"> perdavimas ir jų priėmimas turi būti įformintas Pardavėjo ir Pirkėjo pasirašytu priėmimo –perdavimo aktu.</w:t>
      </w:r>
    </w:p>
    <w:p w14:paraId="0EB4CF13" w14:textId="77777777" w:rsidR="00973D59" w:rsidRPr="002E41C5" w:rsidRDefault="00973D59" w:rsidP="00973D59">
      <w:pPr>
        <w:widowControl w:val="0"/>
        <w:autoSpaceDE w:val="0"/>
        <w:autoSpaceDN w:val="0"/>
        <w:adjustRightInd w:val="0"/>
        <w:spacing w:after="0" w:line="240" w:lineRule="auto"/>
        <w:ind w:left="360"/>
        <w:jc w:val="both"/>
        <w:rPr>
          <w:rFonts w:ascii="Times New Roman" w:hAnsi="Times New Roman"/>
          <w:color w:val="000000"/>
          <w:sz w:val="24"/>
          <w:szCs w:val="24"/>
        </w:rPr>
      </w:pPr>
    </w:p>
    <w:p w14:paraId="4978B38A" w14:textId="77777777" w:rsidR="00973D59" w:rsidRPr="002E41C5" w:rsidRDefault="00973D59" w:rsidP="00973D59">
      <w:pPr>
        <w:widowControl w:val="0"/>
        <w:autoSpaceDE w:val="0"/>
        <w:autoSpaceDN w:val="0"/>
        <w:adjustRightInd w:val="0"/>
        <w:spacing w:after="0" w:line="240" w:lineRule="auto"/>
        <w:jc w:val="both"/>
        <w:rPr>
          <w:rFonts w:ascii="Times New Roman" w:hAnsi="Times New Roman"/>
          <w:color w:val="000000"/>
          <w:sz w:val="24"/>
          <w:szCs w:val="24"/>
        </w:rPr>
      </w:pPr>
      <w:r w:rsidRPr="002E41C5">
        <w:rPr>
          <w:rFonts w:ascii="Times New Roman" w:hAnsi="Times New Roman"/>
          <w:color w:val="000000"/>
          <w:sz w:val="24"/>
          <w:szCs w:val="24"/>
        </w:rPr>
        <w:t xml:space="preserve">6.2. </w:t>
      </w:r>
      <w:r>
        <w:rPr>
          <w:rFonts w:ascii="Times New Roman" w:hAnsi="Times New Roman"/>
          <w:color w:val="000000"/>
          <w:sz w:val="24"/>
          <w:szCs w:val="24"/>
        </w:rPr>
        <w:t xml:space="preserve">Šalių susitarimu, Daiktas be jokių suvaržymų ir / ar disponavimo apribojimų (išskyrus įkeitimą </w:t>
      </w:r>
      <w:r>
        <w:rPr>
          <w:rFonts w:ascii="Times New Roman" w:hAnsi="Times New Roman"/>
          <w:color w:val="000000"/>
          <w:sz w:val="24"/>
          <w:szCs w:val="24"/>
        </w:rPr>
        <w:lastRenderedPageBreak/>
        <w:t xml:space="preserve">pirkimą finansuojančio Kreditoriaus naudai) bus perduoti Pirkėjo nuosavybėn ne vėliau kaip per </w:t>
      </w:r>
      <w:r>
        <w:rPr>
          <w:rFonts w:ascii="Times New Roman" w:hAnsi="Times New Roman"/>
          <w:b/>
          <w:bCs/>
          <w:color w:val="000000"/>
          <w:sz w:val="24"/>
          <w:szCs w:val="24"/>
        </w:rPr>
        <w:t>5 (penkias) darbo dienas</w:t>
      </w:r>
      <w:r>
        <w:rPr>
          <w:rFonts w:ascii="Times New Roman" w:hAnsi="Times New Roman"/>
          <w:color w:val="000000"/>
          <w:sz w:val="24"/>
          <w:szCs w:val="24"/>
        </w:rPr>
        <w:t xml:space="preserve"> po to, kai bus sumokėta visa sutarta Daikto Kaina.</w:t>
      </w:r>
    </w:p>
    <w:p w14:paraId="368C9258" w14:textId="77777777" w:rsidR="00973D59" w:rsidRPr="002E41C5" w:rsidRDefault="00973D59" w:rsidP="00973D59">
      <w:pPr>
        <w:widowControl w:val="0"/>
        <w:autoSpaceDE w:val="0"/>
        <w:autoSpaceDN w:val="0"/>
        <w:adjustRightInd w:val="0"/>
        <w:spacing w:after="0" w:line="240" w:lineRule="auto"/>
        <w:ind w:left="360"/>
        <w:jc w:val="both"/>
        <w:rPr>
          <w:rFonts w:ascii="Times New Roman" w:hAnsi="Times New Roman"/>
          <w:color w:val="000000"/>
          <w:sz w:val="24"/>
          <w:szCs w:val="24"/>
        </w:rPr>
      </w:pPr>
    </w:p>
    <w:p w14:paraId="49D7124F" w14:textId="77777777" w:rsidR="00973D59" w:rsidRPr="002E41C5" w:rsidRDefault="00973D59" w:rsidP="00973D59">
      <w:pPr>
        <w:widowControl w:val="0"/>
        <w:autoSpaceDE w:val="0"/>
        <w:autoSpaceDN w:val="0"/>
        <w:adjustRightInd w:val="0"/>
        <w:spacing w:after="0" w:line="240" w:lineRule="auto"/>
        <w:jc w:val="both"/>
        <w:rPr>
          <w:rFonts w:ascii="Times New Roman" w:hAnsi="Times New Roman"/>
          <w:color w:val="000000"/>
          <w:sz w:val="24"/>
          <w:szCs w:val="24"/>
        </w:rPr>
      </w:pPr>
      <w:r w:rsidRPr="002E41C5">
        <w:rPr>
          <w:rFonts w:ascii="Times New Roman" w:hAnsi="Times New Roman"/>
          <w:color w:val="000000"/>
          <w:sz w:val="24"/>
          <w:szCs w:val="24"/>
        </w:rPr>
        <w:t xml:space="preserve">6.3. Iki </w:t>
      </w:r>
      <w:r>
        <w:rPr>
          <w:rFonts w:ascii="Times New Roman" w:hAnsi="Times New Roman"/>
          <w:color w:val="000000"/>
          <w:sz w:val="24"/>
          <w:szCs w:val="24"/>
        </w:rPr>
        <w:t>Daikto</w:t>
      </w:r>
      <w:r w:rsidRPr="002E41C5">
        <w:rPr>
          <w:rFonts w:ascii="Times New Roman" w:hAnsi="Times New Roman"/>
          <w:color w:val="000000"/>
          <w:sz w:val="24"/>
          <w:szCs w:val="24"/>
        </w:rPr>
        <w:t xml:space="preserve"> priėmimo–perdavimo akto sudarymo Pardavėjas įsipareigoja be rašytinio Pirkėjo sutikimo </w:t>
      </w:r>
      <w:r>
        <w:rPr>
          <w:rFonts w:ascii="Times New Roman" w:hAnsi="Times New Roman"/>
          <w:color w:val="000000"/>
          <w:sz w:val="24"/>
          <w:szCs w:val="24"/>
        </w:rPr>
        <w:t>Daikto</w:t>
      </w:r>
      <w:r w:rsidRPr="002E41C5">
        <w:rPr>
          <w:rFonts w:ascii="Times New Roman" w:hAnsi="Times New Roman"/>
          <w:color w:val="000000"/>
          <w:sz w:val="24"/>
          <w:szCs w:val="24"/>
        </w:rPr>
        <w:t xml:space="preserve"> ar jų dalių neparduoti, nedovanoti, nemainyti ir jokiu kitu būdu neperleisti naudojimosi, valdymo ir / ar disponavimo </w:t>
      </w:r>
      <w:r>
        <w:rPr>
          <w:rFonts w:ascii="Times New Roman" w:hAnsi="Times New Roman"/>
          <w:color w:val="000000"/>
          <w:sz w:val="24"/>
          <w:szCs w:val="24"/>
        </w:rPr>
        <w:t>Daiktas</w:t>
      </w:r>
      <w:r w:rsidRPr="002E41C5">
        <w:rPr>
          <w:rFonts w:ascii="Times New Roman" w:hAnsi="Times New Roman"/>
          <w:color w:val="000000"/>
          <w:sz w:val="24"/>
          <w:szCs w:val="24"/>
        </w:rPr>
        <w:t>, ar jų atskiromis dalimis, teisių, jų neįkeisti, neapsunkinti ir jokiu kitu būdu jais nedisponuoti.</w:t>
      </w:r>
    </w:p>
    <w:p w14:paraId="5AE64075" w14:textId="77777777" w:rsidR="00973D59" w:rsidRPr="002E41C5" w:rsidRDefault="00973D59" w:rsidP="00973D59">
      <w:pPr>
        <w:widowControl w:val="0"/>
        <w:autoSpaceDE w:val="0"/>
        <w:autoSpaceDN w:val="0"/>
        <w:adjustRightInd w:val="0"/>
        <w:spacing w:after="0" w:line="240" w:lineRule="auto"/>
        <w:ind w:left="360"/>
        <w:jc w:val="both"/>
        <w:rPr>
          <w:rFonts w:ascii="Times New Roman" w:hAnsi="Times New Roman"/>
          <w:color w:val="000000"/>
          <w:sz w:val="24"/>
          <w:szCs w:val="24"/>
        </w:rPr>
      </w:pPr>
    </w:p>
    <w:p w14:paraId="4E43A796" w14:textId="77777777" w:rsidR="00973D59" w:rsidRPr="002E41C5" w:rsidRDefault="00973D59" w:rsidP="00973D59">
      <w:pPr>
        <w:widowControl w:val="0"/>
        <w:autoSpaceDE w:val="0"/>
        <w:autoSpaceDN w:val="0"/>
        <w:adjustRightInd w:val="0"/>
        <w:spacing w:after="0" w:line="240" w:lineRule="auto"/>
        <w:jc w:val="both"/>
        <w:rPr>
          <w:rFonts w:ascii="Times New Roman" w:hAnsi="Times New Roman"/>
          <w:color w:val="000000"/>
          <w:sz w:val="24"/>
          <w:szCs w:val="24"/>
        </w:rPr>
      </w:pPr>
      <w:r w:rsidRPr="002E41C5">
        <w:rPr>
          <w:rFonts w:ascii="Times New Roman" w:hAnsi="Times New Roman"/>
          <w:color w:val="000000"/>
          <w:sz w:val="24"/>
          <w:szCs w:val="24"/>
        </w:rPr>
        <w:t>6.4. Priėmimo–perdavimo akto pasirašymo metu (išskyrus, jei Šalys, pasirašydamos priėmimo–perdavimo aktą, susitars kitaip) Pardavėjas perduos Pirkėjui visus privalomus perduoti </w:t>
      </w:r>
      <w:r>
        <w:rPr>
          <w:rFonts w:ascii="Times New Roman" w:hAnsi="Times New Roman"/>
          <w:color w:val="000000"/>
          <w:sz w:val="24"/>
          <w:szCs w:val="24"/>
        </w:rPr>
        <w:t>Daikto</w:t>
      </w:r>
      <w:r w:rsidRPr="002E41C5">
        <w:rPr>
          <w:rFonts w:ascii="Times New Roman" w:hAnsi="Times New Roman"/>
          <w:color w:val="000000"/>
          <w:sz w:val="24"/>
          <w:szCs w:val="24"/>
        </w:rPr>
        <w:t xml:space="preserve"> nuosavybės teisę patvirtinančius dokumentus bei visus kitus su turtu susijusius dokumentus, kadastro bylas, visus turimus </w:t>
      </w:r>
      <w:r>
        <w:rPr>
          <w:rFonts w:ascii="Times New Roman" w:hAnsi="Times New Roman"/>
          <w:color w:val="000000"/>
          <w:sz w:val="24"/>
          <w:szCs w:val="24"/>
        </w:rPr>
        <w:t>Daikto</w:t>
      </w:r>
      <w:r w:rsidRPr="002E41C5">
        <w:rPr>
          <w:rFonts w:ascii="Times New Roman" w:hAnsi="Times New Roman"/>
          <w:color w:val="000000"/>
          <w:sz w:val="24"/>
          <w:szCs w:val="24"/>
        </w:rPr>
        <w:t xml:space="preserve"> raktų komplektus (lauko ir vidaus durų), signalizacijų kodus ir kt.</w:t>
      </w:r>
    </w:p>
    <w:p w14:paraId="14811297" w14:textId="77777777" w:rsidR="00973D59" w:rsidRPr="002E41C5" w:rsidRDefault="00973D59" w:rsidP="00973D59">
      <w:pPr>
        <w:widowControl w:val="0"/>
        <w:autoSpaceDE w:val="0"/>
        <w:autoSpaceDN w:val="0"/>
        <w:adjustRightInd w:val="0"/>
        <w:spacing w:after="0" w:line="240" w:lineRule="auto"/>
        <w:ind w:left="360"/>
        <w:jc w:val="both"/>
        <w:rPr>
          <w:rFonts w:ascii="Times New Roman" w:hAnsi="Times New Roman"/>
          <w:color w:val="000000"/>
          <w:sz w:val="24"/>
          <w:szCs w:val="24"/>
        </w:rPr>
      </w:pPr>
    </w:p>
    <w:p w14:paraId="36B2F051" w14:textId="77777777" w:rsidR="00973D59" w:rsidRPr="002E41C5" w:rsidRDefault="00973D59" w:rsidP="00973D59">
      <w:pPr>
        <w:widowControl w:val="0"/>
        <w:autoSpaceDE w:val="0"/>
        <w:autoSpaceDN w:val="0"/>
        <w:adjustRightInd w:val="0"/>
        <w:spacing w:after="0" w:line="240" w:lineRule="auto"/>
        <w:jc w:val="both"/>
        <w:rPr>
          <w:rFonts w:ascii="Times New Roman" w:hAnsi="Times New Roman"/>
          <w:color w:val="000000"/>
          <w:sz w:val="24"/>
          <w:szCs w:val="24"/>
        </w:rPr>
      </w:pPr>
      <w:r w:rsidRPr="002E41C5">
        <w:rPr>
          <w:rFonts w:ascii="Times New Roman" w:hAnsi="Times New Roman"/>
          <w:color w:val="000000"/>
          <w:sz w:val="24"/>
          <w:szCs w:val="24"/>
        </w:rPr>
        <w:t xml:space="preserve">6.5. Pardavėjas papildomai pažymi, kad pasirašius </w:t>
      </w:r>
      <w:r>
        <w:rPr>
          <w:rFonts w:ascii="Times New Roman" w:hAnsi="Times New Roman"/>
          <w:color w:val="000000"/>
          <w:sz w:val="24"/>
          <w:szCs w:val="24"/>
        </w:rPr>
        <w:t>Daikto</w:t>
      </w:r>
      <w:r w:rsidRPr="002E41C5">
        <w:rPr>
          <w:rFonts w:ascii="Times New Roman" w:hAnsi="Times New Roman"/>
          <w:color w:val="000000"/>
          <w:sz w:val="24"/>
          <w:szCs w:val="24"/>
        </w:rPr>
        <w:t xml:space="preserve"> priėmimo–perdavimo aktą Pirkėjui nuosavybės teise taip pat pereis visi </w:t>
      </w:r>
      <w:r>
        <w:rPr>
          <w:rFonts w:ascii="Times New Roman" w:hAnsi="Times New Roman"/>
          <w:color w:val="000000"/>
          <w:sz w:val="24"/>
          <w:szCs w:val="24"/>
        </w:rPr>
        <w:t>Daikto</w:t>
      </w:r>
      <w:r w:rsidRPr="002E41C5">
        <w:rPr>
          <w:rFonts w:ascii="Times New Roman" w:hAnsi="Times New Roman"/>
          <w:color w:val="000000"/>
          <w:sz w:val="24"/>
          <w:szCs w:val="24"/>
        </w:rPr>
        <w:t xml:space="preserve"> priklausiniai, Daiktuose esantys kilnojamieji </w:t>
      </w:r>
      <w:r>
        <w:rPr>
          <w:rFonts w:ascii="Times New Roman" w:hAnsi="Times New Roman"/>
          <w:color w:val="000000"/>
          <w:sz w:val="24"/>
          <w:szCs w:val="24"/>
        </w:rPr>
        <w:t>Daiktas</w:t>
      </w:r>
      <w:r w:rsidRPr="002E41C5">
        <w:rPr>
          <w:rFonts w:ascii="Times New Roman" w:hAnsi="Times New Roman"/>
          <w:color w:val="000000"/>
          <w:sz w:val="24"/>
          <w:szCs w:val="24"/>
        </w:rPr>
        <w:t xml:space="preserve"> (baldai, kėdės, stalai, įmontuoti baldai ir/ar įrenginiai bei visas kitas inventorius).</w:t>
      </w:r>
    </w:p>
    <w:p w14:paraId="09BA1584" w14:textId="77777777" w:rsidR="00973D59" w:rsidRPr="002E41C5" w:rsidRDefault="00973D59" w:rsidP="00973D59">
      <w:pPr>
        <w:widowControl w:val="0"/>
        <w:autoSpaceDE w:val="0"/>
        <w:autoSpaceDN w:val="0"/>
        <w:adjustRightInd w:val="0"/>
        <w:spacing w:after="0" w:line="240" w:lineRule="auto"/>
        <w:ind w:left="360"/>
        <w:jc w:val="both"/>
        <w:rPr>
          <w:rFonts w:ascii="Times New Roman" w:hAnsi="Times New Roman"/>
          <w:color w:val="000000"/>
          <w:sz w:val="24"/>
          <w:szCs w:val="24"/>
        </w:rPr>
      </w:pPr>
    </w:p>
    <w:p w14:paraId="42D8245F" w14:textId="77777777" w:rsidR="00973D59" w:rsidRPr="002E41C5" w:rsidRDefault="00973D59" w:rsidP="00973D59">
      <w:pPr>
        <w:widowControl w:val="0"/>
        <w:autoSpaceDE w:val="0"/>
        <w:autoSpaceDN w:val="0"/>
        <w:adjustRightInd w:val="0"/>
        <w:spacing w:after="0" w:line="240" w:lineRule="auto"/>
        <w:jc w:val="both"/>
        <w:rPr>
          <w:rFonts w:ascii="Times New Roman" w:hAnsi="Times New Roman"/>
          <w:color w:val="000000"/>
          <w:sz w:val="24"/>
          <w:szCs w:val="24"/>
        </w:rPr>
      </w:pPr>
      <w:r w:rsidRPr="002E41C5">
        <w:rPr>
          <w:rFonts w:ascii="Times New Roman" w:hAnsi="Times New Roman"/>
          <w:color w:val="000000"/>
          <w:sz w:val="24"/>
          <w:szCs w:val="24"/>
        </w:rPr>
        <w:t xml:space="preserve">6.6. Šalys susitaria, kad, jei dėl kokių nors priežasčių Pardavėjas nepasirašys </w:t>
      </w:r>
      <w:r>
        <w:rPr>
          <w:rFonts w:ascii="Times New Roman" w:hAnsi="Times New Roman"/>
          <w:color w:val="000000"/>
          <w:sz w:val="24"/>
          <w:szCs w:val="24"/>
        </w:rPr>
        <w:t>Daikto</w:t>
      </w:r>
      <w:r w:rsidRPr="002E41C5">
        <w:rPr>
          <w:rFonts w:ascii="Times New Roman" w:hAnsi="Times New Roman"/>
          <w:color w:val="000000"/>
          <w:sz w:val="24"/>
          <w:szCs w:val="24"/>
        </w:rPr>
        <w:t xml:space="preserve"> priėmimo–perdavimo akto, o Pirkėjas bus sumokėjęs visą sutartą </w:t>
      </w:r>
      <w:r>
        <w:rPr>
          <w:rFonts w:ascii="Times New Roman" w:hAnsi="Times New Roman"/>
          <w:color w:val="000000"/>
          <w:sz w:val="24"/>
          <w:szCs w:val="24"/>
        </w:rPr>
        <w:t>Daikto</w:t>
      </w:r>
      <w:r w:rsidRPr="002E41C5">
        <w:rPr>
          <w:rFonts w:ascii="Times New Roman" w:hAnsi="Times New Roman"/>
          <w:color w:val="000000"/>
          <w:sz w:val="24"/>
          <w:szCs w:val="24"/>
        </w:rPr>
        <w:t xml:space="preserve"> Kainą, Pirkėjas turės teisę, bet ne anksčiau kaip po 5 (penkių) darbo dienų nuo paskutinės dienos, kada turėtų būti pasirašytas </w:t>
      </w:r>
      <w:r>
        <w:rPr>
          <w:rFonts w:ascii="Times New Roman" w:hAnsi="Times New Roman"/>
          <w:color w:val="000000"/>
          <w:sz w:val="24"/>
          <w:szCs w:val="24"/>
        </w:rPr>
        <w:t>Daikto</w:t>
      </w:r>
      <w:r w:rsidRPr="002E41C5">
        <w:rPr>
          <w:rFonts w:ascii="Times New Roman" w:hAnsi="Times New Roman"/>
          <w:color w:val="000000"/>
          <w:sz w:val="24"/>
          <w:szCs w:val="24"/>
        </w:rPr>
        <w:t xml:space="preserve"> priėmimo–perdavimo aktas, gauti liudijimą apie atsiskaitymą pagal šią Sutartį, pateikęs notarui mokėjimo dokumentus, patvirtinančius, kad pavedimas(-ai) į Sutarties 5.1.2. punkte nurodytą sąskaitą yra atlikti.</w:t>
      </w:r>
    </w:p>
    <w:p w14:paraId="78F82BEC" w14:textId="77777777" w:rsidR="00973D59" w:rsidRPr="002E41C5" w:rsidRDefault="00973D59" w:rsidP="00973D59">
      <w:pPr>
        <w:widowControl w:val="0"/>
        <w:autoSpaceDE w:val="0"/>
        <w:autoSpaceDN w:val="0"/>
        <w:adjustRightInd w:val="0"/>
        <w:spacing w:after="0" w:line="240" w:lineRule="auto"/>
        <w:ind w:left="283"/>
        <w:jc w:val="both"/>
        <w:rPr>
          <w:rFonts w:ascii="Times New Roman" w:hAnsi="Times New Roman"/>
          <w:color w:val="000000"/>
          <w:sz w:val="24"/>
          <w:szCs w:val="24"/>
        </w:rPr>
      </w:pPr>
      <w:bookmarkStart w:id="9" w:name="TP"/>
      <w:bookmarkEnd w:id="9"/>
    </w:p>
    <w:p w14:paraId="63B9EDA6" w14:textId="77777777" w:rsidR="00973D59" w:rsidRPr="002E41C5" w:rsidRDefault="00973D59" w:rsidP="001A532F">
      <w:pPr>
        <w:widowControl w:val="0"/>
        <w:numPr>
          <w:ilvl w:val="0"/>
          <w:numId w:val="9"/>
        </w:numPr>
        <w:autoSpaceDE w:val="0"/>
        <w:autoSpaceDN w:val="0"/>
        <w:adjustRightInd w:val="0"/>
        <w:spacing w:before="240" w:after="0" w:line="240" w:lineRule="auto"/>
        <w:jc w:val="center"/>
        <w:rPr>
          <w:rFonts w:ascii="Times New Roman" w:hAnsi="Times New Roman"/>
          <w:b/>
          <w:bCs/>
          <w:color w:val="000000"/>
          <w:sz w:val="24"/>
          <w:szCs w:val="24"/>
        </w:rPr>
      </w:pPr>
      <w:r w:rsidRPr="002E41C5">
        <w:rPr>
          <w:rFonts w:ascii="Times New Roman" w:hAnsi="Times New Roman"/>
          <w:b/>
          <w:bCs/>
          <w:color w:val="000000"/>
          <w:sz w:val="24"/>
          <w:szCs w:val="24"/>
        </w:rPr>
        <w:t>ŠALIŲ TEISĖS IR PAREIGOS</w:t>
      </w:r>
    </w:p>
    <w:p w14:paraId="6EDEEF50" w14:textId="77777777" w:rsidR="00973D59" w:rsidRDefault="00973D59" w:rsidP="00973D59">
      <w:pPr>
        <w:widowControl w:val="0"/>
        <w:autoSpaceDE w:val="0"/>
        <w:autoSpaceDN w:val="0"/>
        <w:adjustRightInd w:val="0"/>
        <w:spacing w:after="0" w:line="240" w:lineRule="auto"/>
        <w:jc w:val="both"/>
        <w:rPr>
          <w:rFonts w:ascii="Times New Roman" w:hAnsi="Times New Roman"/>
          <w:color w:val="000000"/>
          <w:sz w:val="24"/>
          <w:szCs w:val="24"/>
        </w:rPr>
      </w:pPr>
    </w:p>
    <w:p w14:paraId="798FD37C" w14:textId="77777777" w:rsidR="00973D59" w:rsidRPr="002E41C5" w:rsidRDefault="00973D59" w:rsidP="00973D59">
      <w:pPr>
        <w:widowControl w:val="0"/>
        <w:autoSpaceDE w:val="0"/>
        <w:autoSpaceDN w:val="0"/>
        <w:adjustRightInd w:val="0"/>
        <w:spacing w:after="0" w:line="240" w:lineRule="auto"/>
        <w:jc w:val="both"/>
        <w:rPr>
          <w:rFonts w:ascii="Times New Roman" w:hAnsi="Times New Roman"/>
          <w:color w:val="000000"/>
          <w:sz w:val="24"/>
          <w:szCs w:val="24"/>
        </w:rPr>
      </w:pPr>
      <w:r w:rsidRPr="002E41C5">
        <w:rPr>
          <w:rFonts w:ascii="Times New Roman" w:hAnsi="Times New Roman"/>
          <w:color w:val="000000"/>
          <w:sz w:val="24"/>
          <w:szCs w:val="24"/>
        </w:rPr>
        <w:t xml:space="preserve">7.1. Pardavėjas įsipareigoja, Pirkėjui sumokėjus visą Kainą Sutartyje numatytais terminais, sąlygomis ir tvarka, perduoti Pirkėjui </w:t>
      </w:r>
      <w:r>
        <w:rPr>
          <w:rFonts w:ascii="Times New Roman" w:hAnsi="Times New Roman"/>
          <w:color w:val="000000"/>
          <w:sz w:val="24"/>
          <w:szCs w:val="24"/>
        </w:rPr>
        <w:t>Daiktą</w:t>
      </w:r>
      <w:r w:rsidRPr="002E41C5">
        <w:rPr>
          <w:rFonts w:ascii="Times New Roman" w:hAnsi="Times New Roman"/>
          <w:color w:val="000000"/>
          <w:sz w:val="24"/>
          <w:szCs w:val="24"/>
        </w:rPr>
        <w:t xml:space="preserve"> ir pasirašyti </w:t>
      </w:r>
      <w:r>
        <w:rPr>
          <w:rFonts w:ascii="Times New Roman" w:hAnsi="Times New Roman"/>
          <w:color w:val="000000"/>
          <w:sz w:val="24"/>
          <w:szCs w:val="24"/>
        </w:rPr>
        <w:t>Daikto</w:t>
      </w:r>
      <w:r w:rsidRPr="002E41C5">
        <w:rPr>
          <w:rFonts w:ascii="Times New Roman" w:hAnsi="Times New Roman"/>
          <w:color w:val="000000"/>
          <w:sz w:val="24"/>
          <w:szCs w:val="24"/>
        </w:rPr>
        <w:t xml:space="preserve"> priėmimo–perdavimo aktą.</w:t>
      </w:r>
    </w:p>
    <w:p w14:paraId="1DB12CF7" w14:textId="77777777" w:rsidR="00973D59" w:rsidRPr="002E41C5" w:rsidRDefault="00973D59" w:rsidP="00973D59">
      <w:pPr>
        <w:widowControl w:val="0"/>
        <w:autoSpaceDE w:val="0"/>
        <w:autoSpaceDN w:val="0"/>
        <w:adjustRightInd w:val="0"/>
        <w:spacing w:after="0" w:line="240" w:lineRule="auto"/>
        <w:ind w:left="360"/>
        <w:jc w:val="both"/>
        <w:rPr>
          <w:rFonts w:ascii="Times New Roman" w:hAnsi="Times New Roman"/>
          <w:color w:val="000000"/>
          <w:sz w:val="24"/>
          <w:szCs w:val="24"/>
        </w:rPr>
      </w:pPr>
    </w:p>
    <w:p w14:paraId="3116CF61" w14:textId="77777777" w:rsidR="00973D59" w:rsidRPr="002E41C5" w:rsidRDefault="00973D59" w:rsidP="00973D59">
      <w:pPr>
        <w:widowControl w:val="0"/>
        <w:autoSpaceDE w:val="0"/>
        <w:autoSpaceDN w:val="0"/>
        <w:adjustRightInd w:val="0"/>
        <w:spacing w:after="0" w:line="240" w:lineRule="auto"/>
        <w:jc w:val="both"/>
        <w:rPr>
          <w:rFonts w:ascii="Times New Roman" w:hAnsi="Times New Roman"/>
          <w:color w:val="000000"/>
          <w:sz w:val="24"/>
          <w:szCs w:val="24"/>
        </w:rPr>
      </w:pPr>
      <w:r w:rsidRPr="002E41C5">
        <w:rPr>
          <w:rFonts w:ascii="Times New Roman" w:hAnsi="Times New Roman"/>
          <w:color w:val="000000"/>
          <w:sz w:val="24"/>
          <w:szCs w:val="24"/>
        </w:rPr>
        <w:t xml:space="preserve">7.2. Pirkėjas įsipareigoja atsiskaičius pagal Sutartį, t. y. sumokėjus visą sutartą Kainą Sutartyje nurodytais terminais ir tvarka, priimti </w:t>
      </w:r>
      <w:r>
        <w:rPr>
          <w:rFonts w:ascii="Times New Roman" w:hAnsi="Times New Roman"/>
          <w:color w:val="000000"/>
          <w:sz w:val="24"/>
          <w:szCs w:val="24"/>
        </w:rPr>
        <w:t>Daiktą</w:t>
      </w:r>
      <w:r w:rsidRPr="002E41C5">
        <w:rPr>
          <w:rFonts w:ascii="Times New Roman" w:hAnsi="Times New Roman"/>
          <w:color w:val="000000"/>
          <w:sz w:val="24"/>
          <w:szCs w:val="24"/>
        </w:rPr>
        <w:t xml:space="preserve"> nuosavybėn ir pasirašyti </w:t>
      </w:r>
      <w:r>
        <w:rPr>
          <w:rFonts w:ascii="Times New Roman" w:hAnsi="Times New Roman"/>
          <w:color w:val="000000"/>
          <w:sz w:val="24"/>
          <w:szCs w:val="24"/>
        </w:rPr>
        <w:t>Daikto</w:t>
      </w:r>
      <w:r w:rsidRPr="002E41C5">
        <w:rPr>
          <w:rFonts w:ascii="Times New Roman" w:hAnsi="Times New Roman"/>
          <w:color w:val="000000"/>
          <w:sz w:val="24"/>
          <w:szCs w:val="24"/>
        </w:rPr>
        <w:t xml:space="preserve"> priėmimo–perdavimo aktą.</w:t>
      </w:r>
    </w:p>
    <w:p w14:paraId="531E994C" w14:textId="77777777" w:rsidR="00973D59" w:rsidRPr="002E41C5" w:rsidRDefault="00973D59" w:rsidP="00973D59">
      <w:pPr>
        <w:widowControl w:val="0"/>
        <w:autoSpaceDE w:val="0"/>
        <w:autoSpaceDN w:val="0"/>
        <w:adjustRightInd w:val="0"/>
        <w:spacing w:after="0" w:line="240" w:lineRule="auto"/>
        <w:ind w:left="360"/>
        <w:jc w:val="both"/>
        <w:rPr>
          <w:rFonts w:ascii="Times New Roman" w:hAnsi="Times New Roman"/>
          <w:color w:val="000000"/>
          <w:sz w:val="24"/>
          <w:szCs w:val="24"/>
        </w:rPr>
      </w:pPr>
    </w:p>
    <w:p w14:paraId="57EBE960" w14:textId="77777777" w:rsidR="00973D59" w:rsidRPr="002E41C5" w:rsidRDefault="00973D59" w:rsidP="00973D59">
      <w:pPr>
        <w:widowControl w:val="0"/>
        <w:autoSpaceDE w:val="0"/>
        <w:autoSpaceDN w:val="0"/>
        <w:adjustRightInd w:val="0"/>
        <w:spacing w:after="0" w:line="240" w:lineRule="auto"/>
        <w:jc w:val="both"/>
        <w:rPr>
          <w:rFonts w:ascii="Times New Roman" w:hAnsi="Times New Roman"/>
          <w:color w:val="000000"/>
          <w:sz w:val="24"/>
          <w:szCs w:val="24"/>
        </w:rPr>
      </w:pPr>
      <w:r w:rsidRPr="002E41C5">
        <w:rPr>
          <w:rFonts w:ascii="Times New Roman" w:hAnsi="Times New Roman"/>
          <w:color w:val="000000"/>
          <w:sz w:val="24"/>
          <w:szCs w:val="24"/>
        </w:rPr>
        <w:t>7.</w:t>
      </w:r>
      <w:r>
        <w:rPr>
          <w:rFonts w:ascii="Times New Roman" w:hAnsi="Times New Roman"/>
          <w:color w:val="000000"/>
          <w:sz w:val="24"/>
          <w:szCs w:val="24"/>
        </w:rPr>
        <w:t>3</w:t>
      </w:r>
      <w:r w:rsidRPr="002E41C5">
        <w:rPr>
          <w:rFonts w:ascii="Times New Roman" w:hAnsi="Times New Roman"/>
          <w:color w:val="000000"/>
          <w:sz w:val="24"/>
          <w:szCs w:val="24"/>
        </w:rPr>
        <w:t xml:space="preserve">. Pirkėjas įsipareigoja savo lėšomis įregistruoti nuosavybės teisę į </w:t>
      </w:r>
      <w:r>
        <w:rPr>
          <w:rFonts w:ascii="Times New Roman" w:hAnsi="Times New Roman"/>
          <w:color w:val="000000"/>
          <w:sz w:val="24"/>
          <w:szCs w:val="24"/>
        </w:rPr>
        <w:t>Daiktą</w:t>
      </w:r>
      <w:r w:rsidRPr="002E41C5">
        <w:rPr>
          <w:rFonts w:ascii="Times New Roman" w:hAnsi="Times New Roman"/>
          <w:color w:val="000000"/>
          <w:sz w:val="24"/>
          <w:szCs w:val="24"/>
        </w:rPr>
        <w:t xml:space="preserve"> Nekilnojamojo turto registre per 5 (penkias) darbo dienas nuo </w:t>
      </w:r>
      <w:r>
        <w:rPr>
          <w:rFonts w:ascii="Times New Roman" w:hAnsi="Times New Roman"/>
          <w:color w:val="000000"/>
          <w:sz w:val="24"/>
          <w:szCs w:val="24"/>
        </w:rPr>
        <w:t>Daikto</w:t>
      </w:r>
      <w:r w:rsidRPr="002E41C5">
        <w:rPr>
          <w:rFonts w:ascii="Times New Roman" w:hAnsi="Times New Roman"/>
          <w:color w:val="000000"/>
          <w:sz w:val="24"/>
          <w:szCs w:val="24"/>
        </w:rPr>
        <w:t xml:space="preserve"> priėmimo–perdavimo akto pasirašymo.</w:t>
      </w:r>
    </w:p>
    <w:p w14:paraId="1064EFE1" w14:textId="77777777" w:rsidR="00973D59" w:rsidRPr="002E41C5" w:rsidRDefault="00973D59" w:rsidP="00973D59">
      <w:pPr>
        <w:widowControl w:val="0"/>
        <w:autoSpaceDE w:val="0"/>
        <w:autoSpaceDN w:val="0"/>
        <w:adjustRightInd w:val="0"/>
        <w:spacing w:after="0" w:line="240" w:lineRule="auto"/>
        <w:ind w:left="360"/>
        <w:jc w:val="both"/>
        <w:rPr>
          <w:rFonts w:ascii="Times New Roman" w:hAnsi="Times New Roman"/>
          <w:color w:val="000000"/>
          <w:sz w:val="24"/>
          <w:szCs w:val="24"/>
        </w:rPr>
      </w:pPr>
    </w:p>
    <w:p w14:paraId="0B5342B7" w14:textId="77777777" w:rsidR="00973D59" w:rsidRPr="002E41C5" w:rsidRDefault="00973D59" w:rsidP="00973D59">
      <w:pPr>
        <w:widowControl w:val="0"/>
        <w:autoSpaceDE w:val="0"/>
        <w:autoSpaceDN w:val="0"/>
        <w:adjustRightInd w:val="0"/>
        <w:spacing w:after="0" w:line="240" w:lineRule="auto"/>
        <w:jc w:val="both"/>
        <w:rPr>
          <w:rFonts w:ascii="Times New Roman" w:hAnsi="Times New Roman"/>
          <w:color w:val="000000"/>
          <w:sz w:val="24"/>
          <w:szCs w:val="24"/>
        </w:rPr>
      </w:pPr>
      <w:r w:rsidRPr="002E41C5">
        <w:rPr>
          <w:rFonts w:ascii="Times New Roman" w:hAnsi="Times New Roman"/>
          <w:color w:val="000000"/>
          <w:sz w:val="24"/>
          <w:szCs w:val="24"/>
        </w:rPr>
        <w:t>7.</w:t>
      </w:r>
      <w:r>
        <w:rPr>
          <w:rFonts w:ascii="Times New Roman" w:hAnsi="Times New Roman"/>
          <w:color w:val="000000"/>
          <w:sz w:val="24"/>
          <w:szCs w:val="24"/>
        </w:rPr>
        <w:t>4</w:t>
      </w:r>
      <w:r w:rsidRPr="002E41C5">
        <w:rPr>
          <w:rFonts w:ascii="Times New Roman" w:hAnsi="Times New Roman"/>
          <w:color w:val="000000"/>
          <w:sz w:val="24"/>
          <w:szCs w:val="24"/>
        </w:rPr>
        <w:t xml:space="preserve">. Pirkėjas įsipareigoja per įmanomai trumpiausią terminą nuo nuosavybės teisės į </w:t>
      </w:r>
      <w:r>
        <w:rPr>
          <w:rFonts w:ascii="Times New Roman" w:hAnsi="Times New Roman"/>
          <w:color w:val="000000"/>
          <w:sz w:val="24"/>
          <w:szCs w:val="24"/>
        </w:rPr>
        <w:t>Daiktą</w:t>
      </w:r>
      <w:r w:rsidRPr="002E41C5">
        <w:rPr>
          <w:rFonts w:ascii="Times New Roman" w:hAnsi="Times New Roman"/>
          <w:color w:val="000000"/>
          <w:sz w:val="24"/>
          <w:szCs w:val="24"/>
        </w:rPr>
        <w:t xml:space="preserve"> įregistravimo atlikti visus reikiamus veiksmus, pasirašyti reikiamus dokumentus, sumokėti mokesčius ir rinkliavas, susijusius su </w:t>
      </w:r>
      <w:r>
        <w:rPr>
          <w:rFonts w:ascii="Times New Roman" w:hAnsi="Times New Roman"/>
          <w:color w:val="000000"/>
          <w:sz w:val="24"/>
          <w:szCs w:val="24"/>
        </w:rPr>
        <w:t>Daikto</w:t>
      </w:r>
      <w:r w:rsidRPr="002E41C5">
        <w:rPr>
          <w:rFonts w:ascii="Times New Roman" w:hAnsi="Times New Roman"/>
          <w:color w:val="000000"/>
          <w:sz w:val="24"/>
          <w:szCs w:val="24"/>
        </w:rPr>
        <w:t xml:space="preserve"> savininko pasikeitimu.</w:t>
      </w:r>
    </w:p>
    <w:p w14:paraId="14330DE5" w14:textId="77777777" w:rsidR="00973D59" w:rsidRPr="002E41C5" w:rsidRDefault="00973D59" w:rsidP="00973D59">
      <w:pPr>
        <w:widowControl w:val="0"/>
        <w:autoSpaceDE w:val="0"/>
        <w:autoSpaceDN w:val="0"/>
        <w:adjustRightInd w:val="0"/>
        <w:spacing w:after="0" w:line="240" w:lineRule="auto"/>
        <w:ind w:left="360"/>
        <w:jc w:val="both"/>
        <w:rPr>
          <w:rFonts w:ascii="Times New Roman" w:hAnsi="Times New Roman"/>
          <w:color w:val="000000"/>
          <w:sz w:val="24"/>
          <w:szCs w:val="24"/>
        </w:rPr>
      </w:pPr>
    </w:p>
    <w:p w14:paraId="05A8D280" w14:textId="77777777" w:rsidR="00973D59" w:rsidRPr="002E41C5" w:rsidRDefault="00973D59" w:rsidP="00973D59">
      <w:pPr>
        <w:widowControl w:val="0"/>
        <w:autoSpaceDE w:val="0"/>
        <w:autoSpaceDN w:val="0"/>
        <w:adjustRightInd w:val="0"/>
        <w:spacing w:after="0" w:line="240" w:lineRule="auto"/>
        <w:jc w:val="both"/>
        <w:rPr>
          <w:rFonts w:ascii="Times New Roman" w:hAnsi="Times New Roman"/>
          <w:color w:val="000000"/>
          <w:sz w:val="24"/>
          <w:szCs w:val="24"/>
        </w:rPr>
      </w:pPr>
      <w:r w:rsidRPr="002E41C5">
        <w:rPr>
          <w:rFonts w:ascii="Times New Roman" w:hAnsi="Times New Roman"/>
          <w:color w:val="000000"/>
          <w:sz w:val="24"/>
          <w:szCs w:val="24"/>
        </w:rPr>
        <w:t>7.</w:t>
      </w:r>
      <w:r>
        <w:rPr>
          <w:rFonts w:ascii="Times New Roman" w:hAnsi="Times New Roman"/>
          <w:color w:val="000000"/>
          <w:sz w:val="24"/>
          <w:szCs w:val="24"/>
        </w:rPr>
        <w:t>5</w:t>
      </w:r>
      <w:r w:rsidRPr="002E41C5">
        <w:rPr>
          <w:rFonts w:ascii="Times New Roman" w:hAnsi="Times New Roman"/>
          <w:color w:val="000000"/>
          <w:sz w:val="24"/>
          <w:szCs w:val="24"/>
        </w:rPr>
        <w:t xml:space="preserve">. Pirkėjas įsipareigoja per 10 (dešimt) darbo dienų nuo nuosavybės teisės į </w:t>
      </w:r>
      <w:r>
        <w:rPr>
          <w:rFonts w:ascii="Times New Roman" w:hAnsi="Times New Roman"/>
          <w:color w:val="000000"/>
          <w:sz w:val="24"/>
          <w:szCs w:val="24"/>
        </w:rPr>
        <w:t>Daiktą</w:t>
      </w:r>
      <w:r w:rsidRPr="002E41C5">
        <w:rPr>
          <w:rFonts w:ascii="Times New Roman" w:hAnsi="Times New Roman"/>
          <w:color w:val="000000"/>
          <w:sz w:val="24"/>
          <w:szCs w:val="24"/>
        </w:rPr>
        <w:t xml:space="preserve"> įregistravimo dienos kreiptis į elektros energijos, vandens, šilumos tiekėjus bei kitų komunalinių paslaugų teikėjus ir pateikti visus reikiamus dokumentus bei atlikti visus reikiamus veiksmus, kad su Pirkėju būtų sudarytos pirkimo–pardavimo ir / ar paslaugų teikimo sutartys, susijusios su </w:t>
      </w:r>
      <w:r>
        <w:rPr>
          <w:rFonts w:ascii="Times New Roman" w:hAnsi="Times New Roman"/>
          <w:color w:val="000000"/>
          <w:sz w:val="24"/>
          <w:szCs w:val="24"/>
        </w:rPr>
        <w:t>Daiktas</w:t>
      </w:r>
      <w:r w:rsidRPr="002E41C5">
        <w:rPr>
          <w:rFonts w:ascii="Times New Roman" w:hAnsi="Times New Roman"/>
          <w:color w:val="000000"/>
          <w:sz w:val="24"/>
          <w:szCs w:val="24"/>
        </w:rPr>
        <w:t>, arba būtų atitinkamai pakeistos Pardavėjo sudarytos sutartys.</w:t>
      </w:r>
    </w:p>
    <w:p w14:paraId="38A036D7" w14:textId="77777777" w:rsidR="00973D59" w:rsidRPr="002E41C5" w:rsidRDefault="00973D59" w:rsidP="00973D59">
      <w:pPr>
        <w:widowControl w:val="0"/>
        <w:autoSpaceDE w:val="0"/>
        <w:autoSpaceDN w:val="0"/>
        <w:adjustRightInd w:val="0"/>
        <w:spacing w:after="0" w:line="240" w:lineRule="auto"/>
        <w:ind w:left="283"/>
        <w:jc w:val="both"/>
        <w:rPr>
          <w:rFonts w:ascii="Times New Roman" w:hAnsi="Times New Roman"/>
          <w:color w:val="000000"/>
          <w:sz w:val="24"/>
          <w:szCs w:val="24"/>
        </w:rPr>
      </w:pPr>
      <w:bookmarkStart w:id="10" w:name="SP"/>
      <w:bookmarkEnd w:id="10"/>
    </w:p>
    <w:p w14:paraId="7564B4BD" w14:textId="77777777" w:rsidR="00973D59" w:rsidRPr="002E41C5" w:rsidRDefault="00973D59" w:rsidP="001A532F">
      <w:pPr>
        <w:widowControl w:val="0"/>
        <w:numPr>
          <w:ilvl w:val="0"/>
          <w:numId w:val="9"/>
        </w:numPr>
        <w:autoSpaceDE w:val="0"/>
        <w:autoSpaceDN w:val="0"/>
        <w:adjustRightInd w:val="0"/>
        <w:spacing w:before="240" w:after="0" w:line="240" w:lineRule="auto"/>
        <w:jc w:val="center"/>
        <w:rPr>
          <w:rFonts w:ascii="Times New Roman" w:hAnsi="Times New Roman"/>
          <w:b/>
          <w:bCs/>
          <w:color w:val="000000"/>
          <w:sz w:val="24"/>
          <w:szCs w:val="24"/>
        </w:rPr>
      </w:pPr>
      <w:r w:rsidRPr="002E41C5">
        <w:rPr>
          <w:rFonts w:ascii="Times New Roman" w:hAnsi="Times New Roman"/>
          <w:b/>
          <w:bCs/>
          <w:color w:val="000000"/>
          <w:sz w:val="24"/>
          <w:szCs w:val="24"/>
        </w:rPr>
        <w:t>ŠALIŲ PAREIŠKIMAI, GARANTIJOS</w:t>
      </w:r>
    </w:p>
    <w:p w14:paraId="3376A04F" w14:textId="77777777" w:rsidR="00973D59" w:rsidRPr="002E41C5" w:rsidRDefault="00973D59" w:rsidP="00973D59">
      <w:pPr>
        <w:widowControl w:val="0"/>
        <w:autoSpaceDE w:val="0"/>
        <w:autoSpaceDN w:val="0"/>
        <w:adjustRightInd w:val="0"/>
        <w:spacing w:before="240" w:after="240" w:line="240" w:lineRule="auto"/>
        <w:jc w:val="both"/>
        <w:rPr>
          <w:rFonts w:ascii="Times New Roman" w:hAnsi="Times New Roman"/>
          <w:b/>
          <w:bCs/>
          <w:i/>
          <w:iCs/>
          <w:color w:val="000000"/>
          <w:sz w:val="24"/>
          <w:szCs w:val="24"/>
        </w:rPr>
      </w:pPr>
      <w:r w:rsidRPr="002E41C5">
        <w:rPr>
          <w:rFonts w:ascii="Times New Roman" w:hAnsi="Times New Roman"/>
          <w:b/>
          <w:bCs/>
          <w:i/>
          <w:iCs/>
          <w:color w:val="000000"/>
          <w:sz w:val="24"/>
          <w:szCs w:val="24"/>
        </w:rPr>
        <w:t>Pardavėjo pareiškimai ir garantijos:</w:t>
      </w:r>
    </w:p>
    <w:p w14:paraId="68F0D508" w14:textId="77777777" w:rsidR="00973D59" w:rsidRPr="002E41C5" w:rsidRDefault="00973D59" w:rsidP="00973D59">
      <w:pPr>
        <w:widowControl w:val="0"/>
        <w:autoSpaceDE w:val="0"/>
        <w:autoSpaceDN w:val="0"/>
        <w:adjustRightInd w:val="0"/>
        <w:spacing w:after="0" w:line="240" w:lineRule="auto"/>
        <w:jc w:val="both"/>
        <w:rPr>
          <w:rFonts w:ascii="Times New Roman" w:hAnsi="Times New Roman"/>
          <w:color w:val="000000"/>
          <w:sz w:val="24"/>
          <w:szCs w:val="24"/>
        </w:rPr>
      </w:pPr>
      <w:r w:rsidRPr="002E41C5">
        <w:rPr>
          <w:rFonts w:ascii="Times New Roman" w:hAnsi="Times New Roman"/>
          <w:color w:val="000000"/>
          <w:sz w:val="24"/>
          <w:szCs w:val="24"/>
        </w:rPr>
        <w:lastRenderedPageBreak/>
        <w:t>8.1. Aukciono objektas nuosavybės teise priklauso Pardavėjui, Pardavėjas yra vienintelis ir teisėtas Aukciono objekto savininkas, kurio nuosavybės teisę pagrindžia Lietuvos Respublikos įstatymus atitinkantys ir galiojantys dokumentai.</w:t>
      </w:r>
    </w:p>
    <w:p w14:paraId="7A29880B" w14:textId="77777777" w:rsidR="00973D59" w:rsidRPr="002E41C5" w:rsidRDefault="00973D59" w:rsidP="00973D59">
      <w:pPr>
        <w:widowControl w:val="0"/>
        <w:autoSpaceDE w:val="0"/>
        <w:autoSpaceDN w:val="0"/>
        <w:adjustRightInd w:val="0"/>
        <w:spacing w:after="0" w:line="240" w:lineRule="auto"/>
        <w:ind w:left="360"/>
        <w:jc w:val="both"/>
        <w:rPr>
          <w:rFonts w:ascii="Times New Roman" w:hAnsi="Times New Roman"/>
          <w:color w:val="000000"/>
          <w:sz w:val="24"/>
          <w:szCs w:val="24"/>
        </w:rPr>
      </w:pPr>
    </w:p>
    <w:p w14:paraId="2654FCAB" w14:textId="77777777" w:rsidR="00973D59" w:rsidRPr="002E41C5" w:rsidRDefault="00973D59" w:rsidP="00973D59">
      <w:pPr>
        <w:widowControl w:val="0"/>
        <w:autoSpaceDE w:val="0"/>
        <w:autoSpaceDN w:val="0"/>
        <w:adjustRightInd w:val="0"/>
        <w:spacing w:after="0" w:line="240" w:lineRule="auto"/>
        <w:jc w:val="both"/>
        <w:rPr>
          <w:rFonts w:ascii="Times New Roman" w:hAnsi="Times New Roman"/>
          <w:color w:val="000000"/>
          <w:sz w:val="24"/>
          <w:szCs w:val="24"/>
        </w:rPr>
      </w:pPr>
      <w:r w:rsidRPr="002E41C5">
        <w:rPr>
          <w:rFonts w:ascii="Times New Roman" w:hAnsi="Times New Roman"/>
          <w:color w:val="000000"/>
          <w:sz w:val="24"/>
          <w:szCs w:val="24"/>
        </w:rPr>
        <w:t>8.2. Aukciono objektas yra teisėtai įgytas ir už jį yra pilnai atsiskaityta, Aukciono objektas ir teisės į jį nėra niekam parduotos, dovanotos ar kitaip perleistos, įkeistos, išnuomotos, suteiktos panaudai ar kitaip suvaržytos, Aukciono objektas (jo dalis) neįneštas į jungtinę veiklą, neareštuotas. Pardavėjo žiniomis, nėra jokių viešosios teisės pažeidimų ar apribojimų ir jokių kitų aplinkybių, kurios galėtų turėti įtakos Pirkėjo nuosavybės teisei į parduodamą Aukciono objektą arba sukurtų bet kokius papildomus suvaržymus naudoti, valdyti Aukciono objektą (jo dalį) ir / ar juo (jo dalimi) disponuoti ar bet kokias papildomas prievoles Pirkėjui.</w:t>
      </w:r>
    </w:p>
    <w:p w14:paraId="256DEA8A" w14:textId="77777777" w:rsidR="00973D59" w:rsidRPr="002E41C5" w:rsidRDefault="00973D59" w:rsidP="00973D59">
      <w:pPr>
        <w:widowControl w:val="0"/>
        <w:autoSpaceDE w:val="0"/>
        <w:autoSpaceDN w:val="0"/>
        <w:adjustRightInd w:val="0"/>
        <w:spacing w:after="0" w:line="240" w:lineRule="auto"/>
        <w:ind w:left="360"/>
        <w:jc w:val="both"/>
        <w:rPr>
          <w:rFonts w:ascii="Times New Roman" w:hAnsi="Times New Roman"/>
          <w:color w:val="000000"/>
          <w:sz w:val="24"/>
          <w:szCs w:val="24"/>
        </w:rPr>
      </w:pPr>
    </w:p>
    <w:p w14:paraId="04CB6F60" w14:textId="77777777" w:rsidR="00973D59" w:rsidRPr="002E41C5" w:rsidRDefault="00973D59" w:rsidP="00973D59">
      <w:pPr>
        <w:widowControl w:val="0"/>
        <w:autoSpaceDE w:val="0"/>
        <w:autoSpaceDN w:val="0"/>
        <w:adjustRightInd w:val="0"/>
        <w:spacing w:after="0" w:line="240" w:lineRule="auto"/>
        <w:jc w:val="both"/>
        <w:rPr>
          <w:rFonts w:ascii="Times New Roman" w:hAnsi="Times New Roman"/>
          <w:color w:val="000000"/>
          <w:sz w:val="24"/>
          <w:szCs w:val="24"/>
        </w:rPr>
      </w:pPr>
      <w:r w:rsidRPr="002E41C5">
        <w:rPr>
          <w:rFonts w:ascii="Times New Roman" w:hAnsi="Times New Roman"/>
          <w:color w:val="000000"/>
          <w:sz w:val="24"/>
          <w:szCs w:val="24"/>
        </w:rPr>
        <w:t>8.3. Pardavėjas garantuoja, kad į Aukciono objektą ar jo dalį tretieji asmenys neturi jokių teisių, reikalavimų ar pretenzijų, taip pat nėra sudaryta pagrindo kilti tokiems reikalavimams, pretenzijoms ar ginčams ateityje. Pardavėjas pareiškia, kad nėra gavęs iš valstybės institucijų jokių pranešimų apie Aukciono objekto ar jo dalies buvimą teisminio, ikiteisminio ar arbitražinio ginčo objektu. Pardavėjo žiniomis, jokie ginčai dėl Aukciono objekto ir / ar jo dalių negresia bei nėra atliekami jokie valstybės ar savivaldybės institucijų tyrimai dėl Aukciono objekto.</w:t>
      </w:r>
    </w:p>
    <w:p w14:paraId="0B7C750B" w14:textId="77777777" w:rsidR="00973D59" w:rsidRPr="002E41C5" w:rsidRDefault="00973D59" w:rsidP="00973D59">
      <w:pPr>
        <w:widowControl w:val="0"/>
        <w:autoSpaceDE w:val="0"/>
        <w:autoSpaceDN w:val="0"/>
        <w:adjustRightInd w:val="0"/>
        <w:spacing w:after="0" w:line="240" w:lineRule="auto"/>
        <w:ind w:left="360"/>
        <w:jc w:val="both"/>
        <w:rPr>
          <w:rFonts w:ascii="Times New Roman" w:hAnsi="Times New Roman"/>
          <w:color w:val="000000"/>
          <w:sz w:val="24"/>
          <w:szCs w:val="24"/>
        </w:rPr>
      </w:pPr>
    </w:p>
    <w:p w14:paraId="40A2DF31" w14:textId="77777777" w:rsidR="00973D59" w:rsidRPr="002E41C5" w:rsidRDefault="00973D59" w:rsidP="00973D59">
      <w:pPr>
        <w:widowControl w:val="0"/>
        <w:autoSpaceDE w:val="0"/>
        <w:autoSpaceDN w:val="0"/>
        <w:adjustRightInd w:val="0"/>
        <w:spacing w:after="0" w:line="240" w:lineRule="auto"/>
        <w:jc w:val="both"/>
        <w:rPr>
          <w:rFonts w:ascii="Times New Roman" w:hAnsi="Times New Roman"/>
          <w:color w:val="000000"/>
          <w:sz w:val="24"/>
          <w:szCs w:val="24"/>
        </w:rPr>
      </w:pPr>
      <w:r w:rsidRPr="002E41C5">
        <w:rPr>
          <w:rFonts w:ascii="Times New Roman" w:hAnsi="Times New Roman"/>
          <w:color w:val="000000"/>
          <w:sz w:val="24"/>
          <w:szCs w:val="24"/>
        </w:rPr>
        <w:t>8.4. Pardavėjas nėra gavęs iš jokių valstybės institucijų pranešimų apie ketinimą apriboti jo nuosavybės teisę į turtą bei su turto nuosavybės teise susijusių papildomų pareigų nustatymą. Pardavėjo žiniomis, nėra jokių reikalavimų arba prašymų, susijusių su nuosavybės teisių į Aukciono objektą arba bet kurią jo dalį atkūrimu bei su teisėmis naudotis juo arba bet kuria jo dalimi. Aukciono objektui negresia jokios konfiskavimo, paėmimo visuomenės poreikiams ar bet kurios kitos procedūros, dėl kurių būtų skirti arba apskaičiuoti kokie nors mokesčiai ar bet kokie kiti mokėjimai, arba dėl kurių Aukciono objektas ir / arba teisės į jį būtų kitaip suvaržytos.</w:t>
      </w:r>
    </w:p>
    <w:p w14:paraId="43593D7B" w14:textId="77777777" w:rsidR="00973D59" w:rsidRPr="002E41C5" w:rsidRDefault="00973D59" w:rsidP="00973D59">
      <w:pPr>
        <w:widowControl w:val="0"/>
        <w:autoSpaceDE w:val="0"/>
        <w:autoSpaceDN w:val="0"/>
        <w:adjustRightInd w:val="0"/>
        <w:spacing w:after="0" w:line="240" w:lineRule="auto"/>
        <w:ind w:left="360"/>
        <w:jc w:val="both"/>
        <w:rPr>
          <w:rFonts w:ascii="Times New Roman" w:hAnsi="Times New Roman"/>
          <w:color w:val="000000"/>
          <w:sz w:val="24"/>
          <w:szCs w:val="24"/>
        </w:rPr>
      </w:pPr>
    </w:p>
    <w:p w14:paraId="519879FD" w14:textId="77777777" w:rsidR="00973D59" w:rsidRPr="002E41C5" w:rsidRDefault="00973D59" w:rsidP="00973D59">
      <w:pPr>
        <w:widowControl w:val="0"/>
        <w:autoSpaceDE w:val="0"/>
        <w:autoSpaceDN w:val="0"/>
        <w:adjustRightInd w:val="0"/>
        <w:spacing w:after="0" w:line="240" w:lineRule="auto"/>
        <w:jc w:val="both"/>
        <w:rPr>
          <w:rFonts w:ascii="Times New Roman" w:hAnsi="Times New Roman"/>
          <w:color w:val="000000"/>
          <w:sz w:val="24"/>
          <w:szCs w:val="24"/>
        </w:rPr>
      </w:pPr>
      <w:r w:rsidRPr="002E41C5">
        <w:rPr>
          <w:rFonts w:ascii="Times New Roman" w:hAnsi="Times New Roman"/>
          <w:color w:val="000000"/>
          <w:sz w:val="24"/>
          <w:szCs w:val="24"/>
        </w:rPr>
        <w:t>8.5. Pardavėjas nėra sudaręs jokių sutarčių, išdavęs leidimų ar atlikęs kitų veiksmų, kurie suteikia ar galėtų suteikti teisę tretiesiems asmenims naudoti, valdyti ar disponuoti Aukciono objektu ar jo dalimi arba trečiųjų asmenų pagrįstą tikėjimą, kad tokios teisės jiems bus suteiktos ateityje.</w:t>
      </w:r>
    </w:p>
    <w:p w14:paraId="618CC4BC" w14:textId="77777777" w:rsidR="00973D59" w:rsidRPr="002E41C5" w:rsidRDefault="00973D59" w:rsidP="00973D59">
      <w:pPr>
        <w:widowControl w:val="0"/>
        <w:autoSpaceDE w:val="0"/>
        <w:autoSpaceDN w:val="0"/>
        <w:adjustRightInd w:val="0"/>
        <w:spacing w:after="0" w:line="240" w:lineRule="auto"/>
        <w:ind w:left="360"/>
        <w:jc w:val="both"/>
        <w:rPr>
          <w:rFonts w:ascii="Times New Roman" w:hAnsi="Times New Roman"/>
          <w:color w:val="000000"/>
          <w:sz w:val="24"/>
          <w:szCs w:val="24"/>
        </w:rPr>
      </w:pPr>
    </w:p>
    <w:p w14:paraId="70645ABA" w14:textId="77777777" w:rsidR="00973D59" w:rsidRPr="002E41C5" w:rsidRDefault="00973D59" w:rsidP="00973D59">
      <w:pPr>
        <w:widowControl w:val="0"/>
        <w:autoSpaceDE w:val="0"/>
        <w:autoSpaceDN w:val="0"/>
        <w:adjustRightInd w:val="0"/>
        <w:spacing w:after="0" w:line="240" w:lineRule="auto"/>
        <w:jc w:val="both"/>
        <w:rPr>
          <w:rFonts w:ascii="Times New Roman" w:hAnsi="Times New Roman"/>
          <w:color w:val="000000"/>
          <w:sz w:val="24"/>
          <w:szCs w:val="24"/>
        </w:rPr>
      </w:pPr>
      <w:r w:rsidRPr="002E41C5">
        <w:rPr>
          <w:rFonts w:ascii="Times New Roman" w:hAnsi="Times New Roman"/>
          <w:color w:val="000000"/>
          <w:sz w:val="24"/>
          <w:szCs w:val="24"/>
        </w:rPr>
        <w:t>8.6. Pardavėjas nėra prisiėmęs jokių įsipareigojimų, kurie kliudytų ar darytų negalimą pirkimo–pardavimo sutarties pasirašymą ir / arba įsipareigojimų pagal ją vykdymą, jam nėra žinomos jokios aplinkybės, dėl kurių pirkimo–pardavimo sutarties įgyvendinimas būtų neįmanomas.</w:t>
      </w:r>
    </w:p>
    <w:p w14:paraId="54F98A21" w14:textId="77777777" w:rsidR="00973D59" w:rsidRPr="002E41C5" w:rsidRDefault="00973D59" w:rsidP="00973D59">
      <w:pPr>
        <w:widowControl w:val="0"/>
        <w:autoSpaceDE w:val="0"/>
        <w:autoSpaceDN w:val="0"/>
        <w:adjustRightInd w:val="0"/>
        <w:spacing w:after="0" w:line="240" w:lineRule="auto"/>
        <w:ind w:left="360"/>
        <w:jc w:val="both"/>
        <w:rPr>
          <w:rFonts w:ascii="Times New Roman" w:hAnsi="Times New Roman"/>
          <w:color w:val="000000"/>
          <w:sz w:val="24"/>
          <w:szCs w:val="24"/>
        </w:rPr>
      </w:pPr>
    </w:p>
    <w:p w14:paraId="0434F7DF" w14:textId="77777777" w:rsidR="00973D59" w:rsidRPr="002E41C5" w:rsidRDefault="00973D59" w:rsidP="00973D59">
      <w:pPr>
        <w:widowControl w:val="0"/>
        <w:autoSpaceDE w:val="0"/>
        <w:autoSpaceDN w:val="0"/>
        <w:adjustRightInd w:val="0"/>
        <w:spacing w:after="0" w:line="240" w:lineRule="auto"/>
        <w:jc w:val="both"/>
        <w:rPr>
          <w:rFonts w:ascii="Times New Roman" w:hAnsi="Times New Roman"/>
          <w:color w:val="000000"/>
          <w:sz w:val="24"/>
          <w:szCs w:val="24"/>
        </w:rPr>
      </w:pPr>
      <w:r w:rsidRPr="002E41C5">
        <w:rPr>
          <w:rFonts w:ascii="Times New Roman" w:hAnsi="Times New Roman"/>
          <w:color w:val="000000"/>
          <w:sz w:val="24"/>
          <w:szCs w:val="24"/>
        </w:rPr>
        <w:t>8.</w:t>
      </w:r>
      <w:r>
        <w:rPr>
          <w:rFonts w:ascii="Times New Roman" w:hAnsi="Times New Roman"/>
          <w:color w:val="000000"/>
          <w:sz w:val="24"/>
          <w:szCs w:val="24"/>
        </w:rPr>
        <w:t>7</w:t>
      </w:r>
      <w:r w:rsidRPr="002E41C5">
        <w:rPr>
          <w:rFonts w:ascii="Times New Roman" w:hAnsi="Times New Roman"/>
          <w:color w:val="000000"/>
          <w:sz w:val="24"/>
          <w:szCs w:val="24"/>
        </w:rPr>
        <w:t>. Sudarydamas šią Sutartį ir vykdydamas ją, Pardavėjas nepažeidžia jį saistančių teisės aktų, sandorių, administracinių aktų, teismų ar arbitražo sprendimų ar kitų jį įpareigojančių dokumentų, taip pat dalininkų, tarybos, senato, kreditorių ar trečiųjų asmenų teisių ar teisėtų interesų. Ši Sutartis neprieštarauja Pardavėjo organų sprendimams, taip pat šios Sutarties pasirašymo metu galioja visi teisės aktų nustatyti ir šiam sandoriui sudaryti reikalingi įgalinimai ir patvirtinimai.</w:t>
      </w:r>
    </w:p>
    <w:p w14:paraId="7F15DE5B" w14:textId="77777777" w:rsidR="00973D59" w:rsidRPr="002E41C5" w:rsidRDefault="00973D59" w:rsidP="00973D59">
      <w:pPr>
        <w:widowControl w:val="0"/>
        <w:autoSpaceDE w:val="0"/>
        <w:autoSpaceDN w:val="0"/>
        <w:adjustRightInd w:val="0"/>
        <w:spacing w:after="0" w:line="240" w:lineRule="auto"/>
        <w:ind w:left="360"/>
        <w:jc w:val="both"/>
        <w:rPr>
          <w:rFonts w:ascii="Times New Roman" w:hAnsi="Times New Roman"/>
          <w:color w:val="000000"/>
          <w:sz w:val="24"/>
          <w:szCs w:val="24"/>
        </w:rPr>
      </w:pPr>
    </w:p>
    <w:p w14:paraId="050039AE" w14:textId="77777777" w:rsidR="00973D59" w:rsidRPr="002E41C5" w:rsidRDefault="00973D59" w:rsidP="00973D59">
      <w:pPr>
        <w:widowControl w:val="0"/>
        <w:autoSpaceDE w:val="0"/>
        <w:autoSpaceDN w:val="0"/>
        <w:adjustRightInd w:val="0"/>
        <w:spacing w:after="0" w:line="240" w:lineRule="auto"/>
        <w:jc w:val="both"/>
        <w:rPr>
          <w:rFonts w:ascii="Times New Roman" w:hAnsi="Times New Roman"/>
          <w:color w:val="000000"/>
          <w:sz w:val="24"/>
          <w:szCs w:val="24"/>
        </w:rPr>
      </w:pPr>
      <w:r w:rsidRPr="002E41C5">
        <w:rPr>
          <w:rFonts w:ascii="Times New Roman" w:hAnsi="Times New Roman"/>
          <w:color w:val="000000"/>
          <w:sz w:val="24"/>
          <w:szCs w:val="24"/>
        </w:rPr>
        <w:t>8.</w:t>
      </w:r>
      <w:r>
        <w:rPr>
          <w:rFonts w:ascii="Times New Roman" w:hAnsi="Times New Roman"/>
          <w:color w:val="000000"/>
          <w:sz w:val="24"/>
          <w:szCs w:val="24"/>
        </w:rPr>
        <w:t>8</w:t>
      </w:r>
      <w:r w:rsidRPr="002E41C5">
        <w:rPr>
          <w:rFonts w:ascii="Times New Roman" w:hAnsi="Times New Roman"/>
          <w:color w:val="000000"/>
          <w:sz w:val="24"/>
          <w:szCs w:val="24"/>
        </w:rPr>
        <w:t>. Nekilnojamo turto mokestis bei kiti privalomi mokesčiai, įskaitant mokesčius už Aukciono objekto eksploataciją, elektros energiją, šildymą, vandenį ir t. t., kuriuos Pardavėjas turi mokėti už Aukciono objektą ir / ar Aukciono objektui ar jo savininkui teiktas paslaugas iki šios Sutarties sudarymo, yra sumokėti, jokie Pardavėjo įsiskolinimai, susiję su Aukciono objektu, susidarę iki Sutarties sudarymo, pasirašius šią Sutartį, Pirkėjui nepereina ir visi su tuo susiję reikalavimai ir / ar pretenzijos turi būti reiškiami tik Pardavėjui ar jo teisių perėmėjams, jeigu tokių būtų.</w:t>
      </w:r>
    </w:p>
    <w:p w14:paraId="74B17BFC" w14:textId="77777777" w:rsidR="00973D59" w:rsidRPr="002E41C5" w:rsidRDefault="00973D59" w:rsidP="00973D59">
      <w:pPr>
        <w:widowControl w:val="0"/>
        <w:autoSpaceDE w:val="0"/>
        <w:autoSpaceDN w:val="0"/>
        <w:adjustRightInd w:val="0"/>
        <w:spacing w:after="0" w:line="240" w:lineRule="auto"/>
        <w:ind w:left="360"/>
        <w:jc w:val="both"/>
        <w:rPr>
          <w:rFonts w:ascii="Times New Roman" w:hAnsi="Times New Roman"/>
          <w:color w:val="000000"/>
          <w:sz w:val="24"/>
          <w:szCs w:val="24"/>
        </w:rPr>
      </w:pPr>
    </w:p>
    <w:p w14:paraId="57EE6017" w14:textId="77777777" w:rsidR="00973D59" w:rsidRPr="002E41C5" w:rsidRDefault="00973D59" w:rsidP="00973D59">
      <w:pPr>
        <w:widowControl w:val="0"/>
        <w:autoSpaceDE w:val="0"/>
        <w:autoSpaceDN w:val="0"/>
        <w:adjustRightInd w:val="0"/>
        <w:spacing w:after="0" w:line="240" w:lineRule="auto"/>
        <w:jc w:val="both"/>
        <w:rPr>
          <w:rFonts w:ascii="Times New Roman" w:hAnsi="Times New Roman"/>
          <w:color w:val="000000"/>
          <w:sz w:val="24"/>
          <w:szCs w:val="24"/>
        </w:rPr>
      </w:pPr>
      <w:r w:rsidRPr="002E41C5">
        <w:rPr>
          <w:rFonts w:ascii="Times New Roman" w:hAnsi="Times New Roman"/>
          <w:color w:val="000000"/>
          <w:sz w:val="24"/>
          <w:szCs w:val="24"/>
        </w:rPr>
        <w:t>8.</w:t>
      </w:r>
      <w:r>
        <w:rPr>
          <w:rFonts w:ascii="Times New Roman" w:hAnsi="Times New Roman"/>
          <w:color w:val="000000"/>
          <w:sz w:val="24"/>
          <w:szCs w:val="24"/>
        </w:rPr>
        <w:t>9</w:t>
      </w:r>
      <w:r w:rsidRPr="002E41C5">
        <w:rPr>
          <w:rFonts w:ascii="Times New Roman" w:hAnsi="Times New Roman"/>
          <w:color w:val="000000"/>
          <w:sz w:val="24"/>
          <w:szCs w:val="24"/>
        </w:rPr>
        <w:t>. Pardavėjas patvirtina, kad jis tinkamai atskleidė visą su Aukciono objektu susijusią informaciją Pirkėjui ir nėra jokių Pardavėjui žinomų neatskleistų aplinkybių, kurių neatskleidimas gali padaryti bet kurį iš aukščiau išdėstytų pareiškimų ir garantijų klaidinančiais ar neteisingais.</w:t>
      </w:r>
    </w:p>
    <w:p w14:paraId="6EE941C5" w14:textId="77777777" w:rsidR="00973D59" w:rsidRPr="002E41C5" w:rsidRDefault="00973D59" w:rsidP="00973D59">
      <w:pPr>
        <w:widowControl w:val="0"/>
        <w:autoSpaceDE w:val="0"/>
        <w:autoSpaceDN w:val="0"/>
        <w:adjustRightInd w:val="0"/>
        <w:spacing w:after="0" w:line="240" w:lineRule="auto"/>
        <w:ind w:left="360"/>
        <w:jc w:val="both"/>
        <w:rPr>
          <w:rFonts w:ascii="Times New Roman" w:hAnsi="Times New Roman"/>
          <w:color w:val="000000"/>
          <w:sz w:val="24"/>
          <w:szCs w:val="24"/>
        </w:rPr>
      </w:pPr>
    </w:p>
    <w:p w14:paraId="058D2698" w14:textId="77777777" w:rsidR="00973D59" w:rsidRPr="002E41C5" w:rsidRDefault="00973D59" w:rsidP="00973D59">
      <w:pPr>
        <w:widowControl w:val="0"/>
        <w:autoSpaceDE w:val="0"/>
        <w:autoSpaceDN w:val="0"/>
        <w:adjustRightInd w:val="0"/>
        <w:spacing w:after="0" w:line="240" w:lineRule="auto"/>
        <w:jc w:val="both"/>
        <w:rPr>
          <w:rFonts w:ascii="Times New Roman" w:hAnsi="Times New Roman"/>
          <w:color w:val="000000"/>
          <w:sz w:val="24"/>
          <w:szCs w:val="24"/>
        </w:rPr>
      </w:pPr>
      <w:r w:rsidRPr="002E41C5">
        <w:rPr>
          <w:rFonts w:ascii="Times New Roman" w:hAnsi="Times New Roman"/>
          <w:color w:val="000000"/>
          <w:sz w:val="24"/>
          <w:szCs w:val="24"/>
        </w:rPr>
        <w:lastRenderedPageBreak/>
        <w:t>8.1</w:t>
      </w:r>
      <w:r>
        <w:rPr>
          <w:rFonts w:ascii="Times New Roman" w:hAnsi="Times New Roman"/>
          <w:color w:val="000000"/>
          <w:sz w:val="24"/>
          <w:szCs w:val="24"/>
        </w:rPr>
        <w:t>0</w:t>
      </w:r>
      <w:r w:rsidRPr="002E41C5">
        <w:rPr>
          <w:rFonts w:ascii="Times New Roman" w:hAnsi="Times New Roman"/>
          <w:color w:val="000000"/>
          <w:sz w:val="24"/>
          <w:szCs w:val="24"/>
        </w:rPr>
        <w:t xml:space="preserve">. Pardavėjas neteikia jokių tiesioginių ar netiesioginių rašytinių ar žodinių pareiškimų ar garantijų dėl </w:t>
      </w:r>
      <w:r>
        <w:rPr>
          <w:rFonts w:ascii="Times New Roman" w:hAnsi="Times New Roman"/>
          <w:color w:val="000000"/>
          <w:sz w:val="24"/>
          <w:szCs w:val="24"/>
        </w:rPr>
        <w:t>Daikto</w:t>
      </w:r>
      <w:r w:rsidRPr="002E41C5">
        <w:rPr>
          <w:rFonts w:ascii="Times New Roman" w:hAnsi="Times New Roman"/>
          <w:color w:val="000000"/>
          <w:sz w:val="24"/>
          <w:szCs w:val="24"/>
        </w:rPr>
        <w:t xml:space="preserve"> būklės ir kokybės, įskaitant, bet neapsiribojant, jokių garantijų dėl jų vertės, būklės, atitikimo teritorijų planavimo, statybos, aplinkos apsaugos ir kitiems teisės aktų reikalavimams ar tinkamumo naudoti tam tikrai paskirčiai, išskyrus pareiškimus ir garantijas bei dokumentus ir/ar pažymas, kuriuos privaloma pateikti pagal galiojančius Lietuvos Respublikos teisės aktus su tikslu sudaryti šią Sutartį. Be to, neteikiamos jokios garantijos dėl inžinerinių tinklų bei bet kokių kitų komunikacijų buvimo, galimybės juos įrengti ir/ar prie jų prisijungti, galimybės išsinuomoti/įsigyti Žemės sklypą ar jo dalį.</w:t>
      </w:r>
    </w:p>
    <w:p w14:paraId="130E4ACC" w14:textId="77777777" w:rsidR="00973D59" w:rsidRPr="002E41C5" w:rsidRDefault="00973D59" w:rsidP="00973D59">
      <w:pPr>
        <w:widowControl w:val="0"/>
        <w:autoSpaceDE w:val="0"/>
        <w:autoSpaceDN w:val="0"/>
        <w:adjustRightInd w:val="0"/>
        <w:spacing w:after="0" w:line="240" w:lineRule="auto"/>
        <w:ind w:left="343"/>
        <w:jc w:val="both"/>
        <w:rPr>
          <w:rFonts w:ascii="Times New Roman" w:hAnsi="Times New Roman"/>
          <w:color w:val="000000"/>
          <w:sz w:val="24"/>
          <w:szCs w:val="24"/>
        </w:rPr>
      </w:pPr>
    </w:p>
    <w:p w14:paraId="265822B7" w14:textId="77777777" w:rsidR="00973D59" w:rsidRPr="002E41C5" w:rsidRDefault="00973D59" w:rsidP="00973D59">
      <w:pPr>
        <w:widowControl w:val="0"/>
        <w:autoSpaceDE w:val="0"/>
        <w:autoSpaceDN w:val="0"/>
        <w:adjustRightInd w:val="0"/>
        <w:spacing w:after="0" w:line="240" w:lineRule="auto"/>
        <w:jc w:val="both"/>
        <w:rPr>
          <w:rFonts w:ascii="Times New Roman" w:hAnsi="Times New Roman"/>
          <w:color w:val="000000"/>
          <w:sz w:val="24"/>
          <w:szCs w:val="24"/>
        </w:rPr>
      </w:pPr>
      <w:r w:rsidRPr="002E41C5">
        <w:rPr>
          <w:rFonts w:ascii="Times New Roman" w:hAnsi="Times New Roman"/>
          <w:color w:val="000000"/>
          <w:sz w:val="24"/>
          <w:szCs w:val="24"/>
        </w:rPr>
        <w:t>8.1</w:t>
      </w:r>
      <w:r>
        <w:rPr>
          <w:rFonts w:ascii="Times New Roman" w:hAnsi="Times New Roman"/>
          <w:color w:val="000000"/>
          <w:sz w:val="24"/>
          <w:szCs w:val="24"/>
        </w:rPr>
        <w:t>1</w:t>
      </w:r>
      <w:r w:rsidRPr="002E41C5">
        <w:rPr>
          <w:rFonts w:ascii="Times New Roman" w:hAnsi="Times New Roman"/>
          <w:color w:val="000000"/>
          <w:sz w:val="24"/>
          <w:szCs w:val="24"/>
        </w:rPr>
        <w:t xml:space="preserve">. </w:t>
      </w:r>
      <w:r>
        <w:rPr>
          <w:rFonts w:ascii="Times New Roman" w:hAnsi="Times New Roman"/>
          <w:color w:val="000000"/>
          <w:sz w:val="24"/>
          <w:szCs w:val="24"/>
        </w:rPr>
        <w:t>Daiktas</w:t>
      </w:r>
      <w:r w:rsidRPr="002E41C5">
        <w:rPr>
          <w:rFonts w:ascii="Times New Roman" w:hAnsi="Times New Roman"/>
          <w:color w:val="000000"/>
          <w:sz w:val="24"/>
          <w:szCs w:val="24"/>
        </w:rPr>
        <w:t xml:space="preserve"> parduodami esamos būklės. Pardavėjas neturi pareigos išvežti Daiktuose ar Žemės sklype esančių baldų, įrangos, bet kokių kilnojamųjų </w:t>
      </w:r>
      <w:r>
        <w:rPr>
          <w:rFonts w:ascii="Times New Roman" w:hAnsi="Times New Roman"/>
          <w:color w:val="000000"/>
          <w:sz w:val="24"/>
          <w:szCs w:val="24"/>
        </w:rPr>
        <w:t>Daikto</w:t>
      </w:r>
      <w:r w:rsidRPr="002E41C5">
        <w:rPr>
          <w:rFonts w:ascii="Times New Roman" w:hAnsi="Times New Roman"/>
          <w:color w:val="000000"/>
          <w:sz w:val="24"/>
          <w:szCs w:val="24"/>
        </w:rPr>
        <w:t xml:space="preserve">, išvalyti </w:t>
      </w:r>
      <w:r>
        <w:rPr>
          <w:rFonts w:ascii="Times New Roman" w:hAnsi="Times New Roman"/>
          <w:color w:val="000000"/>
          <w:sz w:val="24"/>
          <w:szCs w:val="24"/>
        </w:rPr>
        <w:t>Daikto</w:t>
      </w:r>
      <w:r w:rsidRPr="002E41C5">
        <w:rPr>
          <w:rFonts w:ascii="Times New Roman" w:hAnsi="Times New Roman"/>
          <w:color w:val="000000"/>
          <w:sz w:val="24"/>
          <w:szCs w:val="24"/>
        </w:rPr>
        <w:t xml:space="preserve"> ar Žemės sklypo, taip pat neturi kompensuoti išlaidų, susijusių su šiais darbais. Už bet kokių teisės aktų nustatyta tvarka neįregistruotų ar netinkamai įregistruotų statinių, esančių Žemės sklype, </w:t>
      </w:r>
      <w:r>
        <w:rPr>
          <w:rFonts w:ascii="Times New Roman" w:hAnsi="Times New Roman"/>
          <w:color w:val="000000"/>
          <w:sz w:val="24"/>
          <w:szCs w:val="24"/>
        </w:rPr>
        <w:t>Daikto</w:t>
      </w:r>
      <w:r w:rsidRPr="002E41C5">
        <w:rPr>
          <w:rFonts w:ascii="Times New Roman" w:hAnsi="Times New Roman"/>
          <w:color w:val="000000"/>
          <w:sz w:val="24"/>
          <w:szCs w:val="24"/>
        </w:rPr>
        <w:t xml:space="preserve"> tūrių, plotų ir kt. teisinį registravimą/išregistravimą/nugriovimą/sutvarkymą savo sąskaita atsako Pirkėjas.</w:t>
      </w:r>
    </w:p>
    <w:p w14:paraId="1E389F93" w14:textId="77777777" w:rsidR="00973D59" w:rsidRPr="002E41C5" w:rsidRDefault="00973D59" w:rsidP="00973D59">
      <w:pPr>
        <w:widowControl w:val="0"/>
        <w:autoSpaceDE w:val="0"/>
        <w:autoSpaceDN w:val="0"/>
        <w:adjustRightInd w:val="0"/>
        <w:spacing w:after="0" w:line="240" w:lineRule="auto"/>
        <w:ind w:left="343"/>
        <w:jc w:val="both"/>
        <w:rPr>
          <w:rFonts w:ascii="Times New Roman" w:hAnsi="Times New Roman"/>
          <w:color w:val="000000"/>
          <w:sz w:val="24"/>
          <w:szCs w:val="24"/>
        </w:rPr>
      </w:pPr>
    </w:p>
    <w:p w14:paraId="7D4E7CC0" w14:textId="77777777" w:rsidR="00973D59" w:rsidRPr="002E41C5" w:rsidRDefault="00973D59" w:rsidP="00973D59">
      <w:pPr>
        <w:widowControl w:val="0"/>
        <w:autoSpaceDE w:val="0"/>
        <w:autoSpaceDN w:val="0"/>
        <w:adjustRightInd w:val="0"/>
        <w:spacing w:after="240" w:line="240" w:lineRule="auto"/>
        <w:jc w:val="both"/>
        <w:rPr>
          <w:rFonts w:ascii="Times New Roman" w:hAnsi="Times New Roman"/>
          <w:b/>
          <w:bCs/>
          <w:i/>
          <w:iCs/>
          <w:color w:val="000000"/>
          <w:sz w:val="24"/>
          <w:szCs w:val="24"/>
        </w:rPr>
      </w:pPr>
      <w:r w:rsidRPr="002E41C5">
        <w:rPr>
          <w:rFonts w:ascii="Times New Roman" w:hAnsi="Times New Roman"/>
          <w:b/>
          <w:bCs/>
          <w:i/>
          <w:iCs/>
          <w:color w:val="000000"/>
          <w:sz w:val="24"/>
          <w:szCs w:val="24"/>
        </w:rPr>
        <w:t>Pirkėjo pareiškimai ir garantijos:</w:t>
      </w:r>
    </w:p>
    <w:p w14:paraId="4714D45A" w14:textId="77777777" w:rsidR="00973D59" w:rsidRPr="002E41C5" w:rsidRDefault="00973D59" w:rsidP="00973D59">
      <w:pPr>
        <w:widowControl w:val="0"/>
        <w:autoSpaceDE w:val="0"/>
        <w:autoSpaceDN w:val="0"/>
        <w:adjustRightInd w:val="0"/>
        <w:spacing w:after="0" w:line="240" w:lineRule="auto"/>
        <w:jc w:val="both"/>
        <w:rPr>
          <w:rFonts w:ascii="Times New Roman" w:hAnsi="Times New Roman"/>
          <w:color w:val="000000"/>
          <w:sz w:val="24"/>
          <w:szCs w:val="24"/>
        </w:rPr>
      </w:pPr>
      <w:r w:rsidRPr="002E41C5">
        <w:rPr>
          <w:rFonts w:ascii="Times New Roman" w:hAnsi="Times New Roman"/>
          <w:color w:val="000000"/>
          <w:sz w:val="24"/>
          <w:szCs w:val="24"/>
        </w:rPr>
        <w:t>8.1</w:t>
      </w:r>
      <w:r>
        <w:rPr>
          <w:rFonts w:ascii="Times New Roman" w:hAnsi="Times New Roman"/>
          <w:color w:val="000000"/>
          <w:sz w:val="24"/>
          <w:szCs w:val="24"/>
        </w:rPr>
        <w:t>2</w:t>
      </w:r>
      <w:r w:rsidRPr="002E41C5">
        <w:rPr>
          <w:rFonts w:ascii="Times New Roman" w:hAnsi="Times New Roman"/>
          <w:color w:val="000000"/>
          <w:sz w:val="24"/>
          <w:szCs w:val="24"/>
        </w:rPr>
        <w:t xml:space="preserve">. Pirkėjas pareiškia, kad iki pirkimo–pardavimo sutarties sudarymo Pirkėjas turėjo galimybę ir apžiūrėjo Aukciono objektą jo buvimo vietoje ir susipažino su Aukciono objekto nuosavybės dokumentais, Aukciono objektą charakterizuojančiais duomenimis, nurodytais Nekilnojamojo turto registro centriniame duomenų banke, taip pat visuose dokumentuose, kurie Nekilnojamojo turto registro centriniame duomenų banke nurodyti kaip Aukciono objekto, teisių į jį ar jų suvaržymų įregistravimo pagrindai. Sutarties sudarymo metu parduodami </w:t>
      </w:r>
      <w:r>
        <w:rPr>
          <w:rFonts w:ascii="Times New Roman" w:hAnsi="Times New Roman"/>
          <w:color w:val="000000"/>
          <w:sz w:val="24"/>
          <w:szCs w:val="24"/>
        </w:rPr>
        <w:t>Daiktas</w:t>
      </w:r>
      <w:r w:rsidRPr="002E41C5">
        <w:rPr>
          <w:rFonts w:ascii="Times New Roman" w:hAnsi="Times New Roman"/>
          <w:color w:val="000000"/>
          <w:sz w:val="24"/>
          <w:szCs w:val="24"/>
        </w:rPr>
        <w:t xml:space="preserve"> visomis prasmėmis atitinka Pirkėjo reikalavimus ir Pirkėjo mokamą </w:t>
      </w:r>
      <w:r>
        <w:rPr>
          <w:rFonts w:ascii="Times New Roman" w:hAnsi="Times New Roman"/>
          <w:color w:val="000000"/>
          <w:sz w:val="24"/>
          <w:szCs w:val="24"/>
        </w:rPr>
        <w:t>Daikto</w:t>
      </w:r>
      <w:r w:rsidRPr="002E41C5">
        <w:rPr>
          <w:rFonts w:ascii="Times New Roman" w:hAnsi="Times New Roman"/>
          <w:color w:val="000000"/>
          <w:sz w:val="24"/>
          <w:szCs w:val="24"/>
        </w:rPr>
        <w:t xml:space="preserve"> kainą. Pirkėjas dėl perleidžiamų </w:t>
      </w:r>
      <w:r>
        <w:rPr>
          <w:rFonts w:ascii="Times New Roman" w:hAnsi="Times New Roman"/>
          <w:color w:val="000000"/>
          <w:sz w:val="24"/>
          <w:szCs w:val="24"/>
        </w:rPr>
        <w:t>Daikto</w:t>
      </w:r>
      <w:r w:rsidRPr="002E41C5">
        <w:rPr>
          <w:rFonts w:ascii="Times New Roman" w:hAnsi="Times New Roman"/>
          <w:color w:val="000000"/>
          <w:sz w:val="24"/>
          <w:szCs w:val="24"/>
        </w:rPr>
        <w:t xml:space="preserve"> neturi Pardavėjui jokių pretenzijų.</w:t>
      </w:r>
    </w:p>
    <w:p w14:paraId="05234B41" w14:textId="77777777" w:rsidR="00973D59" w:rsidRPr="002E41C5" w:rsidRDefault="00973D59" w:rsidP="00973D59">
      <w:pPr>
        <w:widowControl w:val="0"/>
        <w:autoSpaceDE w:val="0"/>
        <w:autoSpaceDN w:val="0"/>
        <w:adjustRightInd w:val="0"/>
        <w:spacing w:after="0" w:line="240" w:lineRule="auto"/>
        <w:ind w:left="360"/>
        <w:jc w:val="both"/>
        <w:rPr>
          <w:rFonts w:ascii="Times New Roman" w:hAnsi="Times New Roman"/>
          <w:color w:val="000000"/>
          <w:sz w:val="24"/>
          <w:szCs w:val="24"/>
        </w:rPr>
      </w:pPr>
    </w:p>
    <w:p w14:paraId="360AA5D3" w14:textId="77777777" w:rsidR="00973D59" w:rsidRPr="002E41C5" w:rsidRDefault="00973D59" w:rsidP="00973D59">
      <w:pPr>
        <w:widowControl w:val="0"/>
        <w:autoSpaceDE w:val="0"/>
        <w:autoSpaceDN w:val="0"/>
        <w:adjustRightInd w:val="0"/>
        <w:spacing w:after="0" w:line="240" w:lineRule="auto"/>
        <w:jc w:val="both"/>
        <w:rPr>
          <w:rFonts w:ascii="Times New Roman" w:hAnsi="Times New Roman"/>
          <w:color w:val="000000"/>
          <w:sz w:val="24"/>
          <w:szCs w:val="24"/>
        </w:rPr>
      </w:pPr>
      <w:r w:rsidRPr="002E41C5">
        <w:rPr>
          <w:rFonts w:ascii="Times New Roman" w:hAnsi="Times New Roman"/>
          <w:color w:val="000000"/>
          <w:sz w:val="24"/>
          <w:szCs w:val="24"/>
        </w:rPr>
        <w:t>8.1</w:t>
      </w:r>
      <w:r>
        <w:rPr>
          <w:rFonts w:ascii="Times New Roman" w:hAnsi="Times New Roman"/>
          <w:color w:val="000000"/>
          <w:sz w:val="24"/>
          <w:szCs w:val="24"/>
        </w:rPr>
        <w:t>3</w:t>
      </w:r>
      <w:r w:rsidRPr="002E41C5">
        <w:rPr>
          <w:rFonts w:ascii="Times New Roman" w:hAnsi="Times New Roman"/>
          <w:color w:val="000000"/>
          <w:sz w:val="24"/>
          <w:szCs w:val="24"/>
        </w:rPr>
        <w:t xml:space="preserve">. Pirkėjas patvirtina, kad jis susipažino su Aukciono objekto nuosavybės dokumentais, Aukciono objektui taikomais teritorijų planavimo ir / ar statybos reglamentais ar nuostatomis ir jokių pretenzijų dėl jų neturi. Taip pat Pirkėjas patvirtina, kad jam nėra žinoma jokių viešosios teisės pažeidimų ar apribojimų, susijusių su </w:t>
      </w:r>
      <w:r>
        <w:rPr>
          <w:rFonts w:ascii="Times New Roman" w:hAnsi="Times New Roman"/>
          <w:color w:val="000000"/>
          <w:sz w:val="24"/>
          <w:szCs w:val="24"/>
        </w:rPr>
        <w:t>Daiktas</w:t>
      </w:r>
      <w:r w:rsidRPr="002E41C5">
        <w:rPr>
          <w:rFonts w:ascii="Times New Roman" w:hAnsi="Times New Roman"/>
          <w:color w:val="000000"/>
          <w:sz w:val="24"/>
          <w:szCs w:val="24"/>
        </w:rPr>
        <w:t xml:space="preserve">, taip pat nėra žinoma jokių </w:t>
      </w:r>
      <w:r>
        <w:rPr>
          <w:rFonts w:ascii="Times New Roman" w:hAnsi="Times New Roman"/>
          <w:color w:val="000000"/>
          <w:sz w:val="24"/>
          <w:szCs w:val="24"/>
        </w:rPr>
        <w:t>Daiktui</w:t>
      </w:r>
      <w:r w:rsidRPr="002E41C5">
        <w:rPr>
          <w:rFonts w:ascii="Times New Roman" w:hAnsi="Times New Roman"/>
          <w:color w:val="000000"/>
          <w:sz w:val="24"/>
          <w:szCs w:val="24"/>
        </w:rPr>
        <w:t xml:space="preserve"> ir / ar Žemės sklypui taikomų teritorijų planavimo ir / ar statybos reglamentų ar nuostatų bei sprendinių pažeidimų.</w:t>
      </w:r>
    </w:p>
    <w:p w14:paraId="518865BF" w14:textId="77777777" w:rsidR="00973D59" w:rsidRPr="002E41C5" w:rsidRDefault="00973D59" w:rsidP="00973D59">
      <w:pPr>
        <w:widowControl w:val="0"/>
        <w:autoSpaceDE w:val="0"/>
        <w:autoSpaceDN w:val="0"/>
        <w:adjustRightInd w:val="0"/>
        <w:spacing w:after="0" w:line="240" w:lineRule="auto"/>
        <w:ind w:left="360"/>
        <w:jc w:val="both"/>
        <w:rPr>
          <w:rFonts w:ascii="Times New Roman" w:hAnsi="Times New Roman"/>
          <w:color w:val="000000"/>
          <w:sz w:val="24"/>
          <w:szCs w:val="24"/>
        </w:rPr>
      </w:pPr>
    </w:p>
    <w:p w14:paraId="78B41EE9" w14:textId="77777777" w:rsidR="00973D59" w:rsidRPr="002E41C5" w:rsidRDefault="00973D59" w:rsidP="00973D59">
      <w:pPr>
        <w:widowControl w:val="0"/>
        <w:autoSpaceDE w:val="0"/>
        <w:autoSpaceDN w:val="0"/>
        <w:adjustRightInd w:val="0"/>
        <w:spacing w:after="0" w:line="240" w:lineRule="auto"/>
        <w:jc w:val="both"/>
        <w:rPr>
          <w:rFonts w:ascii="Times New Roman" w:hAnsi="Times New Roman"/>
          <w:color w:val="000000"/>
          <w:sz w:val="24"/>
          <w:szCs w:val="24"/>
        </w:rPr>
      </w:pPr>
      <w:r w:rsidRPr="002E41C5">
        <w:rPr>
          <w:rFonts w:ascii="Times New Roman" w:hAnsi="Times New Roman"/>
          <w:color w:val="000000"/>
          <w:sz w:val="24"/>
          <w:szCs w:val="24"/>
        </w:rPr>
        <w:t>8.1</w:t>
      </w:r>
      <w:r>
        <w:rPr>
          <w:rFonts w:ascii="Times New Roman" w:hAnsi="Times New Roman"/>
          <w:color w:val="000000"/>
          <w:sz w:val="24"/>
          <w:szCs w:val="24"/>
        </w:rPr>
        <w:t>4</w:t>
      </w:r>
      <w:r w:rsidRPr="002E41C5">
        <w:rPr>
          <w:rFonts w:ascii="Times New Roman" w:hAnsi="Times New Roman"/>
          <w:color w:val="000000"/>
          <w:sz w:val="24"/>
          <w:szCs w:val="24"/>
        </w:rPr>
        <w:t>. Pirkėjas neperima jokių Pardavėjo neįvykdytų įsipareigojimų, kurių vykdymo terminas yra suėjęs pirkimo–pardavimo Sutarties sudarymo momentu, ir nėra atsakingas už bet kokias išlaidas, mokesčius, sankcijas ir bet kokius kitus mokėjimus, kylančius iš sutarčių, kurias sudarė Pardavėjas. Pardavėjas įsipareigoja kompensuoti Pirkėjui visas išlaidas, sankcijas, nuostolius ir bet kokius kitus mokėjimus, kylančius iš tokių sutarčių.</w:t>
      </w:r>
    </w:p>
    <w:p w14:paraId="3112B846" w14:textId="77777777" w:rsidR="00973D59" w:rsidRPr="002E41C5" w:rsidRDefault="00973D59" w:rsidP="00973D59">
      <w:pPr>
        <w:widowControl w:val="0"/>
        <w:autoSpaceDE w:val="0"/>
        <w:autoSpaceDN w:val="0"/>
        <w:adjustRightInd w:val="0"/>
        <w:spacing w:after="0" w:line="240" w:lineRule="auto"/>
        <w:ind w:left="360"/>
        <w:jc w:val="both"/>
        <w:rPr>
          <w:rFonts w:ascii="Times New Roman" w:hAnsi="Times New Roman"/>
          <w:color w:val="000000"/>
          <w:sz w:val="24"/>
          <w:szCs w:val="24"/>
        </w:rPr>
      </w:pPr>
    </w:p>
    <w:p w14:paraId="36341100" w14:textId="77777777" w:rsidR="00973D59" w:rsidRPr="002E41C5" w:rsidRDefault="00973D59" w:rsidP="00973D59">
      <w:pPr>
        <w:widowControl w:val="0"/>
        <w:autoSpaceDE w:val="0"/>
        <w:autoSpaceDN w:val="0"/>
        <w:adjustRightInd w:val="0"/>
        <w:spacing w:after="0" w:line="240" w:lineRule="auto"/>
        <w:jc w:val="both"/>
        <w:rPr>
          <w:rFonts w:ascii="Times New Roman" w:hAnsi="Times New Roman"/>
          <w:color w:val="000000"/>
          <w:sz w:val="24"/>
          <w:szCs w:val="24"/>
        </w:rPr>
      </w:pPr>
      <w:r w:rsidRPr="002E41C5">
        <w:rPr>
          <w:rFonts w:ascii="Times New Roman" w:hAnsi="Times New Roman"/>
          <w:color w:val="000000"/>
          <w:sz w:val="24"/>
          <w:szCs w:val="24"/>
        </w:rPr>
        <w:t>8.1</w:t>
      </w:r>
      <w:r>
        <w:rPr>
          <w:rFonts w:ascii="Times New Roman" w:hAnsi="Times New Roman"/>
          <w:color w:val="000000"/>
          <w:sz w:val="24"/>
          <w:szCs w:val="24"/>
        </w:rPr>
        <w:t>5</w:t>
      </w:r>
      <w:r w:rsidRPr="002E41C5">
        <w:rPr>
          <w:rFonts w:ascii="Times New Roman" w:hAnsi="Times New Roman"/>
          <w:color w:val="000000"/>
          <w:sz w:val="24"/>
          <w:szCs w:val="24"/>
        </w:rPr>
        <w:t>. Pirkėjas patvirtina, kad turi reikiamas finansines galimybes prisiimti įsipareigojimus pagal šią Sutartį ir gali vykdyti iš Sutarties kylančius įsipareigojimus, nėra jokių kliūčių / aplinkybių, kurioms esant Pirkėjas negalėtų vykdyti Sutartimi prisiimtų įsipareigojimų. Pirkėjas taip pat patvirtina, kad piniginės lėšos, skirtos atsiskaityti už perkamą nekilnojamąjį turtą (Aukciono objektą) ir / ar kitoms prievolėms pagal Sutartį vykdyti, nėra gautos iš nusikalstamos ar kitos neteisėtos veikos arba dalyvaujant tokioje veikoje.</w:t>
      </w:r>
      <w:r>
        <w:rPr>
          <w:rFonts w:ascii="Times New Roman" w:hAnsi="Times New Roman"/>
          <w:color w:val="000000"/>
          <w:sz w:val="24"/>
          <w:szCs w:val="24"/>
        </w:rPr>
        <w:t xml:space="preserve"> Pirkėjas patvirtina, kad nėra pradėtas bankroto, restruktūrizavimo procesas, nėra gavęs jokių valdžios, teismo ar kitų institucijų pranešimų ,turinčių ar galinčių turėti įtakos šios sutarties vykdymui.</w:t>
      </w:r>
    </w:p>
    <w:p w14:paraId="067CEFFD" w14:textId="77777777" w:rsidR="00973D59" w:rsidRPr="002E41C5" w:rsidRDefault="00973D59" w:rsidP="00973D59">
      <w:pPr>
        <w:widowControl w:val="0"/>
        <w:autoSpaceDE w:val="0"/>
        <w:autoSpaceDN w:val="0"/>
        <w:adjustRightInd w:val="0"/>
        <w:spacing w:after="0" w:line="240" w:lineRule="auto"/>
        <w:ind w:left="360"/>
        <w:jc w:val="both"/>
        <w:rPr>
          <w:rFonts w:ascii="Times New Roman" w:hAnsi="Times New Roman"/>
          <w:color w:val="000000"/>
          <w:sz w:val="24"/>
          <w:szCs w:val="24"/>
        </w:rPr>
      </w:pPr>
    </w:p>
    <w:p w14:paraId="27907E08" w14:textId="4711976C" w:rsidR="00973D59" w:rsidRDefault="00973D59" w:rsidP="00973D59">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8.16. </w:t>
      </w:r>
      <w:r w:rsidRPr="00973D59">
        <w:rPr>
          <w:rFonts w:ascii="Times New Roman" w:hAnsi="Times New Roman"/>
          <w:color w:val="000000"/>
          <w:sz w:val="24"/>
          <w:szCs w:val="24"/>
        </w:rPr>
        <w:t>Pirkėjas dėl pastatų kokybės pretenzijų Pardavėjui neturi. Su Statybos įstatymo nuostatomis dėl privalomo pastato energinio naudingumo sertifikavimo yra susipažinęs. Pardavėjas pateikė galiojantį Daikto</w:t>
      </w:r>
      <w:r>
        <w:rPr>
          <w:rFonts w:ascii="Times New Roman" w:hAnsi="Times New Roman"/>
          <w:color w:val="000000"/>
          <w:sz w:val="24"/>
          <w:szCs w:val="24"/>
        </w:rPr>
        <w:t xml:space="preserve"> </w:t>
      </w:r>
      <w:r w:rsidRPr="00973D59">
        <w:rPr>
          <w:rFonts w:ascii="Times New Roman" w:hAnsi="Times New Roman"/>
          <w:color w:val="000000"/>
          <w:sz w:val="24"/>
          <w:szCs w:val="24"/>
        </w:rPr>
        <w:t>energinio naudingumo sertifikatą, o Pirkėjas priėmė. Sutarties Šalims yra žinoma, kad energinio naudingumo sertifikatas galioja ne ilgiau kaip 10 (dešimt) metų.</w:t>
      </w:r>
    </w:p>
    <w:p w14:paraId="26447E38" w14:textId="77777777" w:rsidR="00973D59" w:rsidRPr="002E41C5" w:rsidRDefault="00973D59" w:rsidP="00973D59">
      <w:pPr>
        <w:widowControl w:val="0"/>
        <w:autoSpaceDE w:val="0"/>
        <w:autoSpaceDN w:val="0"/>
        <w:adjustRightInd w:val="0"/>
        <w:spacing w:after="0" w:line="240" w:lineRule="auto"/>
        <w:jc w:val="both"/>
        <w:rPr>
          <w:rFonts w:ascii="Times New Roman" w:hAnsi="Times New Roman"/>
          <w:color w:val="000000"/>
          <w:sz w:val="24"/>
          <w:szCs w:val="24"/>
        </w:rPr>
      </w:pPr>
    </w:p>
    <w:p w14:paraId="6D3FC7F5" w14:textId="77777777" w:rsidR="00973D59" w:rsidRPr="002E41C5" w:rsidRDefault="00973D59" w:rsidP="00973D59">
      <w:pPr>
        <w:widowControl w:val="0"/>
        <w:autoSpaceDE w:val="0"/>
        <w:autoSpaceDN w:val="0"/>
        <w:adjustRightInd w:val="0"/>
        <w:spacing w:after="0" w:line="240" w:lineRule="auto"/>
        <w:jc w:val="both"/>
        <w:rPr>
          <w:rFonts w:ascii="Times New Roman" w:hAnsi="Times New Roman"/>
          <w:color w:val="000000"/>
          <w:sz w:val="24"/>
          <w:szCs w:val="24"/>
        </w:rPr>
      </w:pPr>
      <w:r w:rsidRPr="002E41C5">
        <w:rPr>
          <w:rFonts w:ascii="Times New Roman" w:hAnsi="Times New Roman"/>
          <w:color w:val="000000"/>
          <w:sz w:val="24"/>
          <w:szCs w:val="24"/>
        </w:rPr>
        <w:lastRenderedPageBreak/>
        <w:t>8.1</w:t>
      </w:r>
      <w:r>
        <w:rPr>
          <w:rFonts w:ascii="Times New Roman" w:hAnsi="Times New Roman"/>
          <w:color w:val="000000"/>
          <w:sz w:val="24"/>
          <w:szCs w:val="24"/>
        </w:rPr>
        <w:t>7</w:t>
      </w:r>
      <w:r w:rsidRPr="002E41C5">
        <w:rPr>
          <w:rFonts w:ascii="Times New Roman" w:hAnsi="Times New Roman"/>
          <w:color w:val="000000"/>
          <w:sz w:val="24"/>
          <w:szCs w:val="24"/>
        </w:rPr>
        <w:t>. Pirkėjas patvirtina, kad jam yra paaiškinta, jog Sutartis ir priėmimo–perdavimo aktas prieš trečiuosius asmenis galės būti panaudoti ir sukels jiems teisines pasekmes tik tuo atveju, jei bus įregistruoti Nekilnojamojo turto registre.</w:t>
      </w:r>
    </w:p>
    <w:p w14:paraId="42E6E4AF" w14:textId="77777777" w:rsidR="00973D59" w:rsidRPr="002E41C5" w:rsidRDefault="00973D59" w:rsidP="00973D59">
      <w:pPr>
        <w:widowControl w:val="0"/>
        <w:autoSpaceDE w:val="0"/>
        <w:autoSpaceDN w:val="0"/>
        <w:adjustRightInd w:val="0"/>
        <w:spacing w:after="0" w:line="240" w:lineRule="auto"/>
        <w:ind w:left="360"/>
        <w:jc w:val="both"/>
        <w:rPr>
          <w:rFonts w:ascii="Times New Roman" w:hAnsi="Times New Roman"/>
          <w:color w:val="000000"/>
          <w:sz w:val="24"/>
          <w:szCs w:val="24"/>
        </w:rPr>
      </w:pPr>
    </w:p>
    <w:p w14:paraId="2EDFEFF5" w14:textId="77777777" w:rsidR="00973D59" w:rsidRPr="002E41C5" w:rsidRDefault="00973D59" w:rsidP="00973D59">
      <w:pPr>
        <w:widowControl w:val="0"/>
        <w:autoSpaceDE w:val="0"/>
        <w:autoSpaceDN w:val="0"/>
        <w:adjustRightInd w:val="0"/>
        <w:spacing w:after="0" w:line="240" w:lineRule="auto"/>
        <w:jc w:val="both"/>
        <w:rPr>
          <w:rFonts w:ascii="Times New Roman" w:hAnsi="Times New Roman"/>
          <w:color w:val="000000"/>
          <w:sz w:val="24"/>
          <w:szCs w:val="24"/>
        </w:rPr>
      </w:pPr>
      <w:r w:rsidRPr="002E41C5">
        <w:rPr>
          <w:rFonts w:ascii="Times New Roman" w:hAnsi="Times New Roman"/>
          <w:color w:val="000000"/>
          <w:sz w:val="24"/>
          <w:szCs w:val="24"/>
        </w:rPr>
        <w:t>8.1</w:t>
      </w:r>
      <w:r>
        <w:rPr>
          <w:rFonts w:ascii="Times New Roman" w:hAnsi="Times New Roman"/>
          <w:color w:val="000000"/>
          <w:sz w:val="24"/>
          <w:szCs w:val="24"/>
        </w:rPr>
        <w:t>8</w:t>
      </w:r>
      <w:r w:rsidRPr="002E41C5">
        <w:rPr>
          <w:rFonts w:ascii="Times New Roman" w:hAnsi="Times New Roman"/>
          <w:color w:val="000000"/>
          <w:sz w:val="24"/>
          <w:szCs w:val="24"/>
        </w:rPr>
        <w:t xml:space="preserve">. Pirkėjas pareiškia, kad su </w:t>
      </w:r>
      <w:r>
        <w:rPr>
          <w:rFonts w:ascii="Times New Roman" w:hAnsi="Times New Roman"/>
          <w:color w:val="000000"/>
          <w:sz w:val="24"/>
          <w:szCs w:val="24"/>
        </w:rPr>
        <w:t>Aukciono sąlygomis</w:t>
      </w:r>
      <w:r w:rsidRPr="002E41C5">
        <w:rPr>
          <w:rFonts w:ascii="Times New Roman" w:hAnsi="Times New Roman"/>
          <w:color w:val="000000"/>
          <w:sz w:val="24"/>
          <w:szCs w:val="24"/>
        </w:rPr>
        <w:t xml:space="preserve"> yra susipažinęs ir jam yra žinoma, kad vadovaujantis minėt</w:t>
      </w:r>
      <w:r>
        <w:rPr>
          <w:rFonts w:ascii="Times New Roman" w:hAnsi="Times New Roman"/>
          <w:color w:val="000000"/>
          <w:sz w:val="24"/>
          <w:szCs w:val="24"/>
        </w:rPr>
        <w:t>omis</w:t>
      </w:r>
      <w:r w:rsidRPr="002E41C5">
        <w:rPr>
          <w:rFonts w:ascii="Times New Roman" w:hAnsi="Times New Roman"/>
          <w:color w:val="000000"/>
          <w:sz w:val="24"/>
          <w:szCs w:val="24"/>
        </w:rPr>
        <w:t xml:space="preserve"> </w:t>
      </w:r>
      <w:r>
        <w:rPr>
          <w:rFonts w:ascii="Times New Roman" w:hAnsi="Times New Roman"/>
          <w:color w:val="000000"/>
          <w:sz w:val="24"/>
          <w:szCs w:val="24"/>
        </w:rPr>
        <w:t>sąlygomis</w:t>
      </w:r>
      <w:r w:rsidRPr="002E41C5">
        <w:rPr>
          <w:rFonts w:ascii="Times New Roman" w:hAnsi="Times New Roman"/>
          <w:color w:val="000000"/>
          <w:sz w:val="24"/>
          <w:szCs w:val="24"/>
        </w:rPr>
        <w:t>, organizuojant naują to paties turto aukcioną, jame neturi teisės dalyvauti nesąžiningas pirkėjas, t. y. asmuo, kuris nustatyta tvarka ir terminais nesumokėjo aukcione įsigyto turto kainos. Tokiu atveju, Pardavėjas turės teisę reikalauti iš Pirkėjo atlyginti naujo aukciono organizavimo ir surengimo išlaidas, taip pat sumokėti kainų skirtumą, jeigu naujame aukcione turtas parduotas už mažesnę kainą, negu ta, kurios nesumokėjo nesąžiningas pirkėjas, kaip tai numatyta Lietuvos Respublikos civilinio kodekso 6.422 straipsnio 2 dalyje.</w:t>
      </w:r>
    </w:p>
    <w:p w14:paraId="6005506F" w14:textId="77777777" w:rsidR="00973D59" w:rsidRPr="002E41C5" w:rsidRDefault="00973D59" w:rsidP="00973D59">
      <w:pPr>
        <w:pStyle w:val="Default"/>
        <w:ind w:left="360"/>
        <w:jc w:val="both"/>
      </w:pPr>
      <w:bookmarkStart w:id="11" w:name="DK"/>
      <w:bookmarkEnd w:id="11"/>
    </w:p>
    <w:p w14:paraId="46EBA8A3" w14:textId="77777777" w:rsidR="00973D59" w:rsidRPr="002E41C5" w:rsidRDefault="00973D59" w:rsidP="00973D59">
      <w:pPr>
        <w:pStyle w:val="Default"/>
        <w:jc w:val="both"/>
      </w:pPr>
      <w:r w:rsidRPr="002E41C5">
        <w:t>8.</w:t>
      </w:r>
      <w:r>
        <w:t>19</w:t>
      </w:r>
      <w:r w:rsidRPr="002E41C5">
        <w:t xml:space="preserve">. Pirkėjas turėjo visas galimybes atlikti </w:t>
      </w:r>
      <w:r>
        <w:t>Daikto</w:t>
      </w:r>
      <w:r w:rsidRPr="002E41C5">
        <w:t xml:space="preserve"> patikrą/apžiūrą, įskaitant teisinį patikrinimą, techninį patikrinimą, patikrinimą vietoje, įskaitant, bet neapsiribojant, informacija apie mokesčius, mokėtinus už parduodamam Daiktui teiktas komunalines ir kitas paslaugas, kitus mokesčius, susijusius su parduodamu </w:t>
      </w:r>
      <w:r>
        <w:t>Daiktas</w:t>
      </w:r>
      <w:r w:rsidRPr="002E41C5">
        <w:t>, atliktus kadastrinius matavimus, jų registravimą. Visa su tuo susijusi rizika tenka Pirkėjui.</w:t>
      </w:r>
    </w:p>
    <w:p w14:paraId="59B147C9" w14:textId="77777777" w:rsidR="00973D59" w:rsidRPr="002E41C5" w:rsidRDefault="00973D59" w:rsidP="00973D59">
      <w:pPr>
        <w:pStyle w:val="Default"/>
        <w:ind w:left="360"/>
        <w:jc w:val="both"/>
      </w:pPr>
    </w:p>
    <w:p w14:paraId="011BCA4E" w14:textId="77777777" w:rsidR="00973D59" w:rsidRPr="002E41C5" w:rsidRDefault="00973D59" w:rsidP="00973D59">
      <w:pPr>
        <w:pStyle w:val="Default"/>
        <w:jc w:val="both"/>
      </w:pPr>
      <w:r w:rsidRPr="002E41C5">
        <w:t>8.2</w:t>
      </w:r>
      <w:r>
        <w:t>0</w:t>
      </w:r>
      <w:r w:rsidRPr="002E41C5">
        <w:t xml:space="preserve">. Pirkėjas sutinka ir neprieštarauja, kad Pardavėjas neatsako už jokią Pirkėjo žalą ir/ar nuostolius dėl galimų </w:t>
      </w:r>
      <w:r>
        <w:t>Daikto</w:t>
      </w:r>
      <w:r w:rsidRPr="002E41C5">
        <w:t xml:space="preserve"> trūkumų, įskaitant, bet neapsiribojant, galinčių kilti dėl </w:t>
      </w:r>
      <w:r>
        <w:t>Daikto</w:t>
      </w:r>
      <w:r w:rsidRPr="002E41C5">
        <w:t xml:space="preserve"> neatitikimo statybos, teritorijų planavimo, aplinkos apsaugos ir kitiems teisės aktų reikalavimams, tinkamumo naudoti pagal paskirtį, statybą, rekonstrukciją, kapitalinį remontą, remontą, griovimą leidžiančio ar bet kokio kito privalomo leidimo nebuvimo arba </w:t>
      </w:r>
      <w:r>
        <w:t>Daikto</w:t>
      </w:r>
      <w:r w:rsidRPr="002E41C5">
        <w:t xml:space="preserve"> neatitikimo Pirkėjo lūkesčiams ar bet kokios trečiosios šalies pateiktai informacijai apie </w:t>
      </w:r>
      <w:r>
        <w:t>Daiktą</w:t>
      </w:r>
      <w:r w:rsidRPr="002E41C5">
        <w:t>.</w:t>
      </w:r>
    </w:p>
    <w:p w14:paraId="222CD579" w14:textId="77777777" w:rsidR="00973D59" w:rsidRPr="002E41C5" w:rsidRDefault="00973D59" w:rsidP="00973D59">
      <w:pPr>
        <w:pStyle w:val="ListParagraph"/>
        <w:autoSpaceDE w:val="0"/>
        <w:autoSpaceDN w:val="0"/>
        <w:adjustRightInd w:val="0"/>
        <w:spacing w:after="0" w:line="240" w:lineRule="auto"/>
        <w:ind w:left="360"/>
        <w:jc w:val="both"/>
        <w:rPr>
          <w:rFonts w:ascii="Times New Roman" w:hAnsi="Times New Roman"/>
          <w:sz w:val="24"/>
          <w:szCs w:val="24"/>
        </w:rPr>
      </w:pPr>
    </w:p>
    <w:p w14:paraId="2D065335" w14:textId="77777777" w:rsidR="00973D59" w:rsidRPr="00B5784A" w:rsidRDefault="00973D59" w:rsidP="00973D59">
      <w:pPr>
        <w:autoSpaceDE w:val="0"/>
        <w:autoSpaceDN w:val="0"/>
        <w:adjustRightInd w:val="0"/>
        <w:spacing w:after="0" w:line="240" w:lineRule="auto"/>
        <w:jc w:val="both"/>
        <w:rPr>
          <w:rFonts w:ascii="Times New Roman" w:hAnsi="Times New Roman"/>
          <w:sz w:val="24"/>
          <w:szCs w:val="24"/>
        </w:rPr>
      </w:pPr>
      <w:r w:rsidRPr="00B5784A">
        <w:rPr>
          <w:rFonts w:ascii="Times New Roman" w:hAnsi="Times New Roman"/>
          <w:sz w:val="24"/>
          <w:szCs w:val="24"/>
        </w:rPr>
        <w:t>8.21. Pirkėjas yra susipažinęs su Žemės sklypo dokumentais ir Žemės sklype taikomais veiklos ribojimais, duomenimis apie įregistruotas teritorijas, kuriose taikomos specialiosios žemės naudojimo sąlygos</w:t>
      </w:r>
      <w:r>
        <w:rPr>
          <w:rFonts w:ascii="Times New Roman" w:hAnsi="Times New Roman"/>
          <w:sz w:val="24"/>
          <w:szCs w:val="24"/>
        </w:rPr>
        <w:t>,</w:t>
      </w:r>
      <w:r w:rsidRPr="00B5784A">
        <w:rPr>
          <w:rFonts w:ascii="Times New Roman" w:hAnsi="Times New Roman"/>
          <w:sz w:val="24"/>
          <w:szCs w:val="24"/>
        </w:rPr>
        <w:t xml:space="preserve"> bei įregistruotomis žymomis. </w:t>
      </w:r>
    </w:p>
    <w:p w14:paraId="66B2EBD6" w14:textId="77777777" w:rsidR="00973D59" w:rsidRPr="002E41C5" w:rsidRDefault="00973D59" w:rsidP="00973D59">
      <w:pPr>
        <w:pStyle w:val="ListParagraph"/>
        <w:autoSpaceDE w:val="0"/>
        <w:autoSpaceDN w:val="0"/>
        <w:adjustRightInd w:val="0"/>
        <w:spacing w:after="0" w:line="240" w:lineRule="auto"/>
        <w:ind w:left="360"/>
        <w:jc w:val="both"/>
        <w:rPr>
          <w:rFonts w:ascii="Times New Roman" w:hAnsi="Times New Roman"/>
          <w:sz w:val="24"/>
          <w:szCs w:val="24"/>
        </w:rPr>
      </w:pPr>
    </w:p>
    <w:p w14:paraId="790E4F30" w14:textId="4546AD6D" w:rsidR="00973D59" w:rsidRPr="002E41C5" w:rsidRDefault="001A532F" w:rsidP="00973D59">
      <w:pPr>
        <w:widowControl w:val="0"/>
        <w:autoSpaceDE w:val="0"/>
        <w:autoSpaceDN w:val="0"/>
        <w:adjustRightInd w:val="0"/>
        <w:spacing w:before="240" w:after="0" w:line="240" w:lineRule="auto"/>
        <w:ind w:left="360"/>
        <w:jc w:val="center"/>
        <w:rPr>
          <w:rFonts w:ascii="Times New Roman" w:hAnsi="Times New Roman"/>
          <w:b/>
          <w:bCs/>
          <w:color w:val="000000"/>
          <w:sz w:val="24"/>
          <w:szCs w:val="24"/>
        </w:rPr>
      </w:pPr>
      <w:r>
        <w:rPr>
          <w:rFonts w:ascii="Times New Roman" w:hAnsi="Times New Roman"/>
          <w:b/>
          <w:bCs/>
          <w:color w:val="000000"/>
          <w:sz w:val="24"/>
          <w:szCs w:val="24"/>
        </w:rPr>
        <w:t>VIII</w:t>
      </w:r>
      <w:r w:rsidR="00973D59" w:rsidRPr="002E41C5">
        <w:rPr>
          <w:rFonts w:ascii="Times New Roman" w:hAnsi="Times New Roman"/>
          <w:b/>
          <w:bCs/>
          <w:color w:val="000000"/>
          <w:sz w:val="24"/>
          <w:szCs w:val="24"/>
        </w:rPr>
        <w:t>. DAIKTO (</w:t>
      </w:r>
      <w:r w:rsidR="00973D59">
        <w:rPr>
          <w:rFonts w:ascii="Times New Roman" w:hAnsi="Times New Roman"/>
          <w:b/>
          <w:bCs/>
          <w:color w:val="000000"/>
          <w:sz w:val="24"/>
          <w:szCs w:val="24"/>
        </w:rPr>
        <w:t>DAIKTO</w:t>
      </w:r>
      <w:r w:rsidR="00973D59" w:rsidRPr="002E41C5">
        <w:rPr>
          <w:rFonts w:ascii="Times New Roman" w:hAnsi="Times New Roman"/>
          <w:b/>
          <w:bCs/>
          <w:color w:val="000000"/>
          <w:sz w:val="24"/>
          <w:szCs w:val="24"/>
        </w:rPr>
        <w:t>) KOKYBĖ</w:t>
      </w:r>
    </w:p>
    <w:p w14:paraId="3500CFE3" w14:textId="77777777" w:rsidR="00973D59" w:rsidRDefault="00973D59" w:rsidP="00973D59">
      <w:pPr>
        <w:widowControl w:val="0"/>
        <w:autoSpaceDE w:val="0"/>
        <w:autoSpaceDN w:val="0"/>
        <w:adjustRightInd w:val="0"/>
        <w:spacing w:after="0" w:line="240" w:lineRule="auto"/>
        <w:jc w:val="both"/>
        <w:rPr>
          <w:rFonts w:ascii="Times New Roman" w:hAnsi="Times New Roman"/>
          <w:color w:val="000000"/>
          <w:sz w:val="24"/>
          <w:szCs w:val="24"/>
        </w:rPr>
      </w:pPr>
    </w:p>
    <w:p w14:paraId="7B33FD38" w14:textId="77777777" w:rsidR="00973D59" w:rsidRPr="002E41C5" w:rsidRDefault="00973D59" w:rsidP="00973D59">
      <w:pPr>
        <w:widowControl w:val="0"/>
        <w:autoSpaceDE w:val="0"/>
        <w:autoSpaceDN w:val="0"/>
        <w:adjustRightInd w:val="0"/>
        <w:spacing w:after="0" w:line="240" w:lineRule="auto"/>
        <w:jc w:val="both"/>
        <w:rPr>
          <w:rFonts w:ascii="Times New Roman" w:hAnsi="Times New Roman"/>
          <w:color w:val="000000"/>
          <w:sz w:val="24"/>
          <w:szCs w:val="24"/>
        </w:rPr>
      </w:pPr>
      <w:r w:rsidRPr="002E41C5">
        <w:rPr>
          <w:rFonts w:ascii="Times New Roman" w:hAnsi="Times New Roman"/>
          <w:color w:val="000000"/>
          <w:sz w:val="24"/>
          <w:szCs w:val="24"/>
        </w:rPr>
        <w:t xml:space="preserve">9.1. Pirkėjas patvirtina, kad prieš sudarydamas šią Sutartį turėjo galimybę patikrinti ir Pirkėjo kompetentingi atstovai patikrino parduodamus </w:t>
      </w:r>
      <w:r>
        <w:rPr>
          <w:rFonts w:ascii="Times New Roman" w:hAnsi="Times New Roman"/>
          <w:color w:val="000000"/>
          <w:sz w:val="24"/>
          <w:szCs w:val="24"/>
        </w:rPr>
        <w:t>Daiktą</w:t>
      </w:r>
      <w:r w:rsidRPr="002E41C5">
        <w:rPr>
          <w:rFonts w:ascii="Times New Roman" w:hAnsi="Times New Roman"/>
          <w:color w:val="000000"/>
          <w:sz w:val="24"/>
          <w:szCs w:val="24"/>
        </w:rPr>
        <w:t xml:space="preserve">, nusidėvėjimo laipsnį, </w:t>
      </w:r>
      <w:r>
        <w:rPr>
          <w:rFonts w:ascii="Times New Roman" w:hAnsi="Times New Roman"/>
          <w:color w:val="000000"/>
          <w:sz w:val="24"/>
          <w:szCs w:val="24"/>
        </w:rPr>
        <w:t>Daikto</w:t>
      </w:r>
      <w:r w:rsidRPr="002E41C5">
        <w:rPr>
          <w:rFonts w:ascii="Times New Roman" w:hAnsi="Times New Roman"/>
          <w:color w:val="000000"/>
          <w:sz w:val="24"/>
          <w:szCs w:val="24"/>
        </w:rPr>
        <w:t xml:space="preserve"> naudojimo paskirtį ir visas kitas su </w:t>
      </w:r>
      <w:r>
        <w:rPr>
          <w:rFonts w:ascii="Times New Roman" w:hAnsi="Times New Roman"/>
          <w:color w:val="000000"/>
          <w:sz w:val="24"/>
          <w:szCs w:val="24"/>
        </w:rPr>
        <w:t>Daiktas</w:t>
      </w:r>
      <w:r w:rsidRPr="002E41C5">
        <w:rPr>
          <w:rFonts w:ascii="Times New Roman" w:hAnsi="Times New Roman"/>
          <w:color w:val="000000"/>
          <w:sz w:val="24"/>
          <w:szCs w:val="24"/>
        </w:rPr>
        <w:t xml:space="preserve"> ir tinkamu šios Sutarties vykdymu susijusias ypatybes bei aplinkybes ir neturi dėl to Pardavėjui jokių pretenzijų. Pirkėjas patvirtina, jog įdėmiai apžiūrėjo </w:t>
      </w:r>
      <w:r>
        <w:rPr>
          <w:rFonts w:ascii="Times New Roman" w:hAnsi="Times New Roman"/>
          <w:color w:val="000000"/>
          <w:sz w:val="24"/>
          <w:szCs w:val="24"/>
        </w:rPr>
        <w:t>Daiktą</w:t>
      </w:r>
      <w:r w:rsidRPr="002E41C5">
        <w:rPr>
          <w:rFonts w:ascii="Times New Roman" w:hAnsi="Times New Roman"/>
          <w:color w:val="000000"/>
          <w:sz w:val="24"/>
          <w:szCs w:val="24"/>
        </w:rPr>
        <w:t xml:space="preserve"> ir susipažino su šiais </w:t>
      </w:r>
      <w:r>
        <w:rPr>
          <w:rFonts w:ascii="Times New Roman" w:hAnsi="Times New Roman"/>
          <w:color w:val="000000"/>
          <w:sz w:val="24"/>
          <w:szCs w:val="24"/>
        </w:rPr>
        <w:t>Daiktas</w:t>
      </w:r>
      <w:r w:rsidRPr="002E41C5">
        <w:rPr>
          <w:rFonts w:ascii="Times New Roman" w:hAnsi="Times New Roman"/>
          <w:color w:val="000000"/>
          <w:sz w:val="24"/>
          <w:szCs w:val="24"/>
        </w:rPr>
        <w:t xml:space="preserve"> susijusiais dokumentais iki Sutarties pasirašymo bei turėjo nevaržomą galimybę konsultuotis su profesionaliais nekilnojamojo turto, teisės ir finansų patarėjais dėl </w:t>
      </w:r>
      <w:r>
        <w:rPr>
          <w:rFonts w:ascii="Times New Roman" w:hAnsi="Times New Roman"/>
          <w:color w:val="000000"/>
          <w:sz w:val="24"/>
          <w:szCs w:val="24"/>
        </w:rPr>
        <w:t>Daikto</w:t>
      </w:r>
      <w:r w:rsidRPr="002E41C5">
        <w:rPr>
          <w:rFonts w:ascii="Times New Roman" w:hAnsi="Times New Roman"/>
          <w:color w:val="000000"/>
          <w:sz w:val="24"/>
          <w:szCs w:val="24"/>
        </w:rPr>
        <w:t xml:space="preserve"> kokybės ar su šiais </w:t>
      </w:r>
      <w:r>
        <w:rPr>
          <w:rFonts w:ascii="Times New Roman" w:hAnsi="Times New Roman"/>
          <w:color w:val="000000"/>
          <w:sz w:val="24"/>
          <w:szCs w:val="24"/>
        </w:rPr>
        <w:t>Daiktas</w:t>
      </w:r>
      <w:r w:rsidRPr="002E41C5">
        <w:rPr>
          <w:rFonts w:ascii="Times New Roman" w:hAnsi="Times New Roman"/>
          <w:color w:val="000000"/>
          <w:sz w:val="24"/>
          <w:szCs w:val="24"/>
        </w:rPr>
        <w:t xml:space="preserve"> susijusių dokumentų turinio. Šalys susitaria, kad Pirkėjas neprieštaraus ir nepateiks jokių pretenzijų dėl </w:t>
      </w:r>
      <w:r>
        <w:rPr>
          <w:rFonts w:ascii="Times New Roman" w:hAnsi="Times New Roman"/>
          <w:color w:val="000000"/>
          <w:sz w:val="24"/>
          <w:szCs w:val="24"/>
        </w:rPr>
        <w:t>Daikto</w:t>
      </w:r>
      <w:r w:rsidRPr="002E41C5">
        <w:rPr>
          <w:rFonts w:ascii="Times New Roman" w:hAnsi="Times New Roman"/>
          <w:color w:val="000000"/>
          <w:sz w:val="24"/>
          <w:szCs w:val="24"/>
        </w:rPr>
        <w:t xml:space="preserve"> kokybės ar kitų ypatybių.</w:t>
      </w:r>
    </w:p>
    <w:p w14:paraId="148651AC" w14:textId="77777777" w:rsidR="00973D59" w:rsidRPr="002E41C5" w:rsidRDefault="00973D59" w:rsidP="00973D59">
      <w:pPr>
        <w:widowControl w:val="0"/>
        <w:autoSpaceDE w:val="0"/>
        <w:autoSpaceDN w:val="0"/>
        <w:adjustRightInd w:val="0"/>
        <w:spacing w:after="0" w:line="240" w:lineRule="auto"/>
        <w:ind w:left="360"/>
        <w:jc w:val="both"/>
        <w:rPr>
          <w:rFonts w:ascii="Times New Roman" w:hAnsi="Times New Roman"/>
          <w:color w:val="000000"/>
          <w:sz w:val="24"/>
          <w:szCs w:val="24"/>
        </w:rPr>
      </w:pPr>
    </w:p>
    <w:p w14:paraId="7FF7DE91" w14:textId="77777777" w:rsidR="00973D59" w:rsidRPr="002E41C5" w:rsidRDefault="00973D59" w:rsidP="00973D59">
      <w:pPr>
        <w:widowControl w:val="0"/>
        <w:autoSpaceDE w:val="0"/>
        <w:autoSpaceDN w:val="0"/>
        <w:adjustRightInd w:val="0"/>
        <w:spacing w:after="0" w:line="240" w:lineRule="auto"/>
        <w:jc w:val="both"/>
        <w:rPr>
          <w:rFonts w:ascii="Times New Roman" w:hAnsi="Times New Roman"/>
          <w:color w:val="000000"/>
          <w:sz w:val="24"/>
          <w:szCs w:val="24"/>
        </w:rPr>
      </w:pPr>
      <w:r w:rsidRPr="002E41C5">
        <w:rPr>
          <w:rFonts w:ascii="Times New Roman" w:hAnsi="Times New Roman"/>
          <w:color w:val="000000"/>
          <w:sz w:val="24"/>
          <w:szCs w:val="24"/>
        </w:rPr>
        <w:t xml:space="preserve">9.2. </w:t>
      </w:r>
      <w:r>
        <w:rPr>
          <w:rFonts w:ascii="Times New Roman" w:hAnsi="Times New Roman"/>
          <w:color w:val="000000"/>
          <w:sz w:val="24"/>
          <w:szCs w:val="24"/>
        </w:rPr>
        <w:t>Daikto</w:t>
      </w:r>
      <w:r w:rsidRPr="002E41C5">
        <w:rPr>
          <w:rFonts w:ascii="Times New Roman" w:hAnsi="Times New Roman"/>
          <w:color w:val="000000"/>
          <w:sz w:val="24"/>
          <w:szCs w:val="24"/>
        </w:rPr>
        <w:t> defektų, kurie galėtų turėti neigiamos įtakos perduodant ar priimant aukščiau paminėtus objektus, Šalys nenustatė.</w:t>
      </w:r>
    </w:p>
    <w:p w14:paraId="63224B86" w14:textId="77777777" w:rsidR="00973D59" w:rsidRPr="002E41C5" w:rsidRDefault="00973D59" w:rsidP="00973D59">
      <w:pPr>
        <w:widowControl w:val="0"/>
        <w:autoSpaceDE w:val="0"/>
        <w:autoSpaceDN w:val="0"/>
        <w:adjustRightInd w:val="0"/>
        <w:spacing w:after="0" w:line="240" w:lineRule="auto"/>
        <w:ind w:left="283"/>
        <w:jc w:val="both"/>
        <w:rPr>
          <w:rFonts w:ascii="Times New Roman" w:hAnsi="Times New Roman"/>
          <w:color w:val="000000"/>
          <w:sz w:val="24"/>
          <w:szCs w:val="24"/>
        </w:rPr>
      </w:pPr>
      <w:bookmarkStart w:id="12" w:name="FM"/>
      <w:bookmarkEnd w:id="12"/>
    </w:p>
    <w:p w14:paraId="35B82E6B" w14:textId="4377F987" w:rsidR="00973D59" w:rsidRPr="002E41C5" w:rsidRDefault="001A532F" w:rsidP="00973D59">
      <w:pPr>
        <w:widowControl w:val="0"/>
        <w:autoSpaceDE w:val="0"/>
        <w:autoSpaceDN w:val="0"/>
        <w:adjustRightInd w:val="0"/>
        <w:spacing w:before="240" w:after="0" w:line="240" w:lineRule="auto"/>
        <w:ind w:left="360"/>
        <w:jc w:val="center"/>
        <w:rPr>
          <w:rFonts w:ascii="Times New Roman" w:hAnsi="Times New Roman"/>
          <w:b/>
          <w:bCs/>
          <w:color w:val="000000"/>
          <w:sz w:val="24"/>
          <w:szCs w:val="24"/>
        </w:rPr>
      </w:pPr>
      <w:r>
        <w:rPr>
          <w:rFonts w:ascii="Times New Roman" w:hAnsi="Times New Roman"/>
          <w:b/>
          <w:bCs/>
          <w:color w:val="000000"/>
          <w:sz w:val="24"/>
          <w:szCs w:val="24"/>
        </w:rPr>
        <w:t>I</w:t>
      </w:r>
      <w:r w:rsidR="00973D59" w:rsidRPr="002E41C5">
        <w:rPr>
          <w:rFonts w:ascii="Times New Roman" w:hAnsi="Times New Roman"/>
          <w:b/>
          <w:bCs/>
          <w:color w:val="000000"/>
          <w:sz w:val="24"/>
          <w:szCs w:val="24"/>
        </w:rPr>
        <w:t>X. NENUGALIMA JĖGA (FORCE MAJEURE)</w:t>
      </w:r>
    </w:p>
    <w:p w14:paraId="75D9976F" w14:textId="77777777" w:rsidR="00973D59" w:rsidRPr="002E41C5" w:rsidRDefault="00973D59" w:rsidP="00973D59">
      <w:pPr>
        <w:widowControl w:val="0"/>
        <w:autoSpaceDE w:val="0"/>
        <w:autoSpaceDN w:val="0"/>
        <w:adjustRightInd w:val="0"/>
        <w:spacing w:after="0" w:line="240" w:lineRule="auto"/>
        <w:ind w:left="360"/>
        <w:jc w:val="both"/>
        <w:rPr>
          <w:rFonts w:ascii="Times New Roman" w:hAnsi="Times New Roman"/>
          <w:color w:val="000000"/>
          <w:sz w:val="24"/>
          <w:szCs w:val="24"/>
        </w:rPr>
      </w:pPr>
    </w:p>
    <w:p w14:paraId="379371FD" w14:textId="77777777" w:rsidR="00973D59" w:rsidRPr="002E41C5" w:rsidRDefault="00973D59" w:rsidP="00973D59">
      <w:pPr>
        <w:widowControl w:val="0"/>
        <w:autoSpaceDE w:val="0"/>
        <w:autoSpaceDN w:val="0"/>
        <w:adjustRightInd w:val="0"/>
        <w:spacing w:after="0" w:line="240" w:lineRule="auto"/>
        <w:jc w:val="both"/>
        <w:rPr>
          <w:rFonts w:ascii="Times New Roman" w:hAnsi="Times New Roman"/>
          <w:color w:val="000000"/>
          <w:sz w:val="24"/>
          <w:szCs w:val="24"/>
        </w:rPr>
      </w:pPr>
      <w:r w:rsidRPr="002E41C5">
        <w:rPr>
          <w:rFonts w:ascii="Times New Roman" w:hAnsi="Times New Roman"/>
          <w:color w:val="000000"/>
          <w:sz w:val="24"/>
          <w:szCs w:val="24"/>
        </w:rPr>
        <w:t>10.1. Šalys atleidžiamos nuo dalinės ar visiškos atsakomybės už savo įsipareigojimų pagal šią Sutartį nevykdymą arba netinkamą vykdymą, jei tai buvo padaryta dėl nenugalimos jėgos veikimo (</w:t>
      </w:r>
      <w:r w:rsidRPr="002E41C5">
        <w:rPr>
          <w:rFonts w:ascii="Times New Roman" w:hAnsi="Times New Roman"/>
          <w:i/>
          <w:iCs/>
          <w:color w:val="000000"/>
          <w:sz w:val="24"/>
          <w:szCs w:val="24"/>
        </w:rPr>
        <w:t>force majeure</w:t>
      </w:r>
      <w:r w:rsidRPr="002E41C5">
        <w:rPr>
          <w:rFonts w:ascii="Times New Roman" w:hAnsi="Times New Roman"/>
          <w:color w:val="000000"/>
          <w:sz w:val="24"/>
          <w:szCs w:val="24"/>
        </w:rPr>
        <w:t>), kaip tai yra numatyta Lietuvos Respublikos teisės aktuose.</w:t>
      </w:r>
    </w:p>
    <w:p w14:paraId="2E88C9B5" w14:textId="77777777" w:rsidR="00973D59" w:rsidRPr="002E41C5" w:rsidRDefault="00973D59" w:rsidP="00973D59">
      <w:pPr>
        <w:widowControl w:val="0"/>
        <w:autoSpaceDE w:val="0"/>
        <w:autoSpaceDN w:val="0"/>
        <w:adjustRightInd w:val="0"/>
        <w:spacing w:after="0" w:line="240" w:lineRule="auto"/>
        <w:ind w:left="360"/>
        <w:jc w:val="both"/>
        <w:rPr>
          <w:rFonts w:ascii="Times New Roman" w:hAnsi="Times New Roman"/>
          <w:color w:val="000000"/>
          <w:sz w:val="24"/>
          <w:szCs w:val="24"/>
        </w:rPr>
      </w:pPr>
    </w:p>
    <w:p w14:paraId="50AEF394" w14:textId="77777777" w:rsidR="00973D59" w:rsidRPr="002E41C5" w:rsidRDefault="00973D59" w:rsidP="00973D59">
      <w:pPr>
        <w:widowControl w:val="0"/>
        <w:autoSpaceDE w:val="0"/>
        <w:autoSpaceDN w:val="0"/>
        <w:adjustRightInd w:val="0"/>
        <w:spacing w:after="0" w:line="240" w:lineRule="auto"/>
        <w:jc w:val="both"/>
        <w:rPr>
          <w:rFonts w:ascii="Times New Roman" w:hAnsi="Times New Roman"/>
          <w:color w:val="000000"/>
          <w:sz w:val="24"/>
          <w:szCs w:val="24"/>
        </w:rPr>
      </w:pPr>
      <w:r w:rsidRPr="002E41C5">
        <w:rPr>
          <w:rFonts w:ascii="Times New Roman" w:hAnsi="Times New Roman"/>
          <w:color w:val="000000"/>
          <w:sz w:val="24"/>
          <w:szCs w:val="24"/>
        </w:rPr>
        <w:t xml:space="preserve">10.2. Šalis, kuri savo įsipareigojimų nevykdymą arba netinkamą vykdymą grindžia </w:t>
      </w:r>
      <w:r w:rsidRPr="002E41C5">
        <w:rPr>
          <w:rFonts w:ascii="Times New Roman" w:hAnsi="Times New Roman"/>
          <w:i/>
          <w:iCs/>
          <w:color w:val="000000"/>
          <w:sz w:val="24"/>
          <w:szCs w:val="24"/>
        </w:rPr>
        <w:t>force maje</w:t>
      </w:r>
      <w:r w:rsidRPr="002E41C5">
        <w:rPr>
          <w:rFonts w:ascii="Times New Roman" w:hAnsi="Times New Roman"/>
          <w:color w:val="000000"/>
          <w:sz w:val="24"/>
          <w:szCs w:val="24"/>
        </w:rPr>
        <w:t xml:space="preserve">ure aplinkybėmis, privalo kuo skubiau po jų atsiradimo informuoti raštu kitą Šalį ir, pastarajai </w:t>
      </w:r>
      <w:r w:rsidRPr="002E41C5">
        <w:rPr>
          <w:rFonts w:ascii="Times New Roman" w:hAnsi="Times New Roman"/>
          <w:color w:val="000000"/>
          <w:sz w:val="24"/>
          <w:szCs w:val="24"/>
        </w:rPr>
        <w:lastRenderedPageBreak/>
        <w:t xml:space="preserve">pareikalavus, pristatyti dokumentą, išduotą kompetentingo organo ir patvirtinantį </w:t>
      </w:r>
      <w:r w:rsidRPr="002E41C5">
        <w:rPr>
          <w:rFonts w:ascii="Times New Roman" w:hAnsi="Times New Roman"/>
          <w:i/>
          <w:iCs/>
          <w:color w:val="000000"/>
          <w:sz w:val="24"/>
          <w:szCs w:val="24"/>
        </w:rPr>
        <w:t>force majeure</w:t>
      </w:r>
      <w:r w:rsidRPr="002E41C5">
        <w:rPr>
          <w:rFonts w:ascii="Times New Roman" w:hAnsi="Times New Roman"/>
          <w:color w:val="000000"/>
          <w:sz w:val="24"/>
          <w:szCs w:val="24"/>
        </w:rPr>
        <w:t xml:space="preserve"> aplinkybių atsiradimą.</w:t>
      </w:r>
    </w:p>
    <w:p w14:paraId="62C351E6" w14:textId="77777777" w:rsidR="00973D59" w:rsidRPr="002E41C5" w:rsidRDefault="00973D59" w:rsidP="00973D59">
      <w:pPr>
        <w:widowControl w:val="0"/>
        <w:autoSpaceDE w:val="0"/>
        <w:autoSpaceDN w:val="0"/>
        <w:adjustRightInd w:val="0"/>
        <w:spacing w:after="0" w:line="240" w:lineRule="auto"/>
        <w:ind w:left="360"/>
        <w:jc w:val="both"/>
        <w:rPr>
          <w:rFonts w:ascii="Times New Roman" w:hAnsi="Times New Roman"/>
          <w:color w:val="000000"/>
          <w:sz w:val="24"/>
          <w:szCs w:val="24"/>
        </w:rPr>
      </w:pPr>
    </w:p>
    <w:p w14:paraId="7A29DC49" w14:textId="77777777" w:rsidR="00973D59" w:rsidRPr="002E41C5" w:rsidRDefault="00973D59" w:rsidP="00973D59">
      <w:pPr>
        <w:widowControl w:val="0"/>
        <w:autoSpaceDE w:val="0"/>
        <w:autoSpaceDN w:val="0"/>
        <w:adjustRightInd w:val="0"/>
        <w:spacing w:after="0" w:line="240" w:lineRule="auto"/>
        <w:jc w:val="both"/>
        <w:rPr>
          <w:rFonts w:ascii="Times New Roman" w:hAnsi="Times New Roman"/>
          <w:color w:val="000000"/>
          <w:sz w:val="24"/>
          <w:szCs w:val="24"/>
        </w:rPr>
      </w:pPr>
      <w:r w:rsidRPr="002E41C5">
        <w:rPr>
          <w:rFonts w:ascii="Times New Roman" w:hAnsi="Times New Roman"/>
          <w:color w:val="000000"/>
          <w:sz w:val="24"/>
          <w:szCs w:val="24"/>
        </w:rPr>
        <w:t xml:space="preserve">10.3. Pasibaigus </w:t>
      </w:r>
      <w:r w:rsidRPr="002E41C5">
        <w:rPr>
          <w:rFonts w:ascii="Times New Roman" w:hAnsi="Times New Roman"/>
          <w:i/>
          <w:iCs/>
          <w:color w:val="000000"/>
          <w:sz w:val="24"/>
          <w:szCs w:val="24"/>
        </w:rPr>
        <w:t>force majeure</w:t>
      </w:r>
      <w:r w:rsidRPr="002E41C5">
        <w:rPr>
          <w:rFonts w:ascii="Times New Roman" w:hAnsi="Times New Roman"/>
          <w:color w:val="000000"/>
          <w:sz w:val="24"/>
          <w:szCs w:val="24"/>
        </w:rPr>
        <w:t xml:space="preserve"> aplinkybių veikimui, Šalis, kurios atžvilgiu jos veikė, privalo nedelsiant apie tai informuoti kitą Šalį.</w:t>
      </w:r>
    </w:p>
    <w:p w14:paraId="32F4E6C3" w14:textId="77777777" w:rsidR="00973D59" w:rsidRPr="002E41C5" w:rsidRDefault="00973D59" w:rsidP="00973D59">
      <w:pPr>
        <w:widowControl w:val="0"/>
        <w:autoSpaceDE w:val="0"/>
        <w:autoSpaceDN w:val="0"/>
        <w:adjustRightInd w:val="0"/>
        <w:spacing w:after="0" w:line="240" w:lineRule="auto"/>
        <w:ind w:left="360"/>
        <w:jc w:val="both"/>
        <w:rPr>
          <w:rFonts w:ascii="Times New Roman" w:hAnsi="Times New Roman"/>
          <w:color w:val="000000"/>
          <w:sz w:val="24"/>
          <w:szCs w:val="24"/>
        </w:rPr>
      </w:pPr>
    </w:p>
    <w:p w14:paraId="7845A59F" w14:textId="77777777" w:rsidR="00973D59" w:rsidRPr="002E41C5" w:rsidRDefault="00973D59" w:rsidP="00973D59">
      <w:pPr>
        <w:widowControl w:val="0"/>
        <w:autoSpaceDE w:val="0"/>
        <w:autoSpaceDN w:val="0"/>
        <w:adjustRightInd w:val="0"/>
        <w:spacing w:after="0" w:line="240" w:lineRule="auto"/>
        <w:jc w:val="both"/>
        <w:rPr>
          <w:rFonts w:ascii="Times New Roman" w:hAnsi="Times New Roman"/>
          <w:color w:val="000000"/>
          <w:sz w:val="24"/>
          <w:szCs w:val="24"/>
        </w:rPr>
      </w:pPr>
      <w:r w:rsidRPr="002E41C5">
        <w:rPr>
          <w:rFonts w:ascii="Times New Roman" w:hAnsi="Times New Roman"/>
          <w:color w:val="000000"/>
          <w:sz w:val="24"/>
          <w:szCs w:val="24"/>
        </w:rPr>
        <w:t xml:space="preserve">10.4. Pradėjus veikti </w:t>
      </w:r>
      <w:r w:rsidRPr="002E41C5">
        <w:rPr>
          <w:rFonts w:ascii="Times New Roman" w:hAnsi="Times New Roman"/>
          <w:i/>
          <w:iCs/>
          <w:color w:val="000000"/>
          <w:sz w:val="24"/>
          <w:szCs w:val="24"/>
        </w:rPr>
        <w:t>force majeure</w:t>
      </w:r>
      <w:r w:rsidRPr="002E41C5">
        <w:rPr>
          <w:rFonts w:ascii="Times New Roman" w:hAnsi="Times New Roman"/>
          <w:color w:val="000000"/>
          <w:sz w:val="24"/>
          <w:szCs w:val="24"/>
        </w:rPr>
        <w:t xml:space="preserve"> aplinkybėms, Šalių įsipareigojimų pagal šią Sutartį vykdymo laikas nukeliamas tiek, kiek veikia šios aplinkybės ir jų pasekmės.</w:t>
      </w:r>
    </w:p>
    <w:p w14:paraId="22EFBC59" w14:textId="77777777" w:rsidR="00973D59" w:rsidRPr="002E41C5" w:rsidRDefault="00973D59" w:rsidP="00973D59">
      <w:pPr>
        <w:widowControl w:val="0"/>
        <w:autoSpaceDE w:val="0"/>
        <w:autoSpaceDN w:val="0"/>
        <w:adjustRightInd w:val="0"/>
        <w:spacing w:after="0" w:line="240" w:lineRule="auto"/>
        <w:ind w:left="360"/>
        <w:jc w:val="both"/>
        <w:rPr>
          <w:rFonts w:ascii="Times New Roman" w:hAnsi="Times New Roman"/>
          <w:color w:val="000000"/>
          <w:sz w:val="24"/>
          <w:szCs w:val="24"/>
        </w:rPr>
      </w:pPr>
    </w:p>
    <w:p w14:paraId="62197846" w14:textId="77777777" w:rsidR="00973D59" w:rsidRPr="002E41C5" w:rsidRDefault="00973D59" w:rsidP="00973D59">
      <w:pPr>
        <w:widowControl w:val="0"/>
        <w:autoSpaceDE w:val="0"/>
        <w:autoSpaceDN w:val="0"/>
        <w:adjustRightInd w:val="0"/>
        <w:spacing w:after="0" w:line="240" w:lineRule="auto"/>
        <w:jc w:val="both"/>
        <w:rPr>
          <w:rFonts w:ascii="Times New Roman" w:hAnsi="Times New Roman"/>
          <w:color w:val="000000"/>
          <w:sz w:val="24"/>
          <w:szCs w:val="24"/>
        </w:rPr>
      </w:pPr>
      <w:r w:rsidRPr="002E41C5">
        <w:rPr>
          <w:rFonts w:ascii="Times New Roman" w:hAnsi="Times New Roman"/>
          <w:color w:val="000000"/>
          <w:sz w:val="24"/>
          <w:szCs w:val="24"/>
        </w:rPr>
        <w:t xml:space="preserve">10.5. Jei </w:t>
      </w:r>
      <w:r w:rsidRPr="002E41C5">
        <w:rPr>
          <w:rFonts w:ascii="Times New Roman" w:hAnsi="Times New Roman"/>
          <w:i/>
          <w:iCs/>
          <w:color w:val="000000"/>
          <w:sz w:val="24"/>
          <w:szCs w:val="24"/>
        </w:rPr>
        <w:t>force majeure</w:t>
      </w:r>
      <w:r w:rsidRPr="002E41C5">
        <w:rPr>
          <w:rFonts w:ascii="Times New Roman" w:hAnsi="Times New Roman"/>
          <w:color w:val="000000"/>
          <w:sz w:val="24"/>
          <w:szCs w:val="24"/>
        </w:rPr>
        <w:t xml:space="preserve"> aplinkybės veikia daugiau nei 6 (šešis) mėnesius, tai kiekviena Šalis turi teisę vienašališkai, nesikreipdama į teismą, nutraukti šią Sutartį, bet nei viena Šalis tokiu atveju neturi teisės reikalauti atlyginti nuostolius dėl įsipareigojimų nevykdymo ar netinkamo jų vykdymo.</w:t>
      </w:r>
    </w:p>
    <w:p w14:paraId="0627FC63" w14:textId="77777777" w:rsidR="00973D59" w:rsidRPr="002E41C5" w:rsidRDefault="00973D59" w:rsidP="00973D59">
      <w:pPr>
        <w:widowControl w:val="0"/>
        <w:autoSpaceDE w:val="0"/>
        <w:autoSpaceDN w:val="0"/>
        <w:adjustRightInd w:val="0"/>
        <w:spacing w:after="0" w:line="240" w:lineRule="auto"/>
        <w:ind w:left="360"/>
        <w:jc w:val="both"/>
        <w:rPr>
          <w:rFonts w:ascii="Times New Roman" w:hAnsi="Times New Roman"/>
          <w:color w:val="000000"/>
          <w:sz w:val="24"/>
          <w:szCs w:val="24"/>
        </w:rPr>
      </w:pPr>
    </w:p>
    <w:p w14:paraId="470A051B" w14:textId="77777777" w:rsidR="00973D59" w:rsidRPr="002E41C5" w:rsidRDefault="00973D59" w:rsidP="00973D59">
      <w:pPr>
        <w:widowControl w:val="0"/>
        <w:autoSpaceDE w:val="0"/>
        <w:autoSpaceDN w:val="0"/>
        <w:adjustRightInd w:val="0"/>
        <w:spacing w:after="0" w:line="240" w:lineRule="auto"/>
        <w:jc w:val="both"/>
        <w:rPr>
          <w:rFonts w:ascii="Times New Roman" w:hAnsi="Times New Roman"/>
          <w:color w:val="000000"/>
          <w:sz w:val="24"/>
          <w:szCs w:val="24"/>
        </w:rPr>
      </w:pPr>
      <w:r w:rsidRPr="002E41C5">
        <w:rPr>
          <w:rFonts w:ascii="Times New Roman" w:hAnsi="Times New Roman"/>
          <w:color w:val="000000"/>
          <w:sz w:val="24"/>
          <w:szCs w:val="24"/>
        </w:rPr>
        <w:t xml:space="preserve">10.6. Nenugalima jėga </w:t>
      </w:r>
      <w:r w:rsidRPr="002E41C5">
        <w:rPr>
          <w:rFonts w:ascii="Times New Roman" w:hAnsi="Times New Roman"/>
          <w:i/>
          <w:iCs/>
          <w:color w:val="000000"/>
          <w:sz w:val="24"/>
          <w:szCs w:val="24"/>
        </w:rPr>
        <w:t>force majeure</w:t>
      </w:r>
      <w:r w:rsidRPr="002E41C5">
        <w:rPr>
          <w:rFonts w:ascii="Times New Roman" w:hAnsi="Times New Roman"/>
          <w:color w:val="000000"/>
          <w:sz w:val="24"/>
          <w:szCs w:val="24"/>
        </w:rPr>
        <w:t xml:space="preserve"> nelaikoma tai, kad Sutarties Šalis neturi reikiamų finansinių išteklių arba skolininko kontrahentai pažeidžia savo prievoles (LR CK 6.212 str. 1 d.).</w:t>
      </w:r>
    </w:p>
    <w:p w14:paraId="6672BDEA" w14:textId="77777777" w:rsidR="00973D59" w:rsidRPr="002E41C5" w:rsidRDefault="00973D59" w:rsidP="00973D59">
      <w:pPr>
        <w:widowControl w:val="0"/>
        <w:autoSpaceDE w:val="0"/>
        <w:autoSpaceDN w:val="0"/>
        <w:adjustRightInd w:val="0"/>
        <w:spacing w:after="0" w:line="240" w:lineRule="auto"/>
        <w:ind w:left="283"/>
        <w:jc w:val="both"/>
        <w:rPr>
          <w:rFonts w:ascii="Times New Roman" w:hAnsi="Times New Roman"/>
          <w:color w:val="000000"/>
          <w:sz w:val="24"/>
          <w:szCs w:val="24"/>
        </w:rPr>
      </w:pPr>
      <w:bookmarkStart w:id="13" w:name="GP"/>
      <w:bookmarkEnd w:id="13"/>
    </w:p>
    <w:p w14:paraId="5AECA36E" w14:textId="6CAC7C18" w:rsidR="00973D59" w:rsidRPr="002E41C5" w:rsidRDefault="00973D59" w:rsidP="00973D59">
      <w:pPr>
        <w:widowControl w:val="0"/>
        <w:autoSpaceDE w:val="0"/>
        <w:autoSpaceDN w:val="0"/>
        <w:adjustRightInd w:val="0"/>
        <w:spacing w:before="240" w:after="0" w:line="240" w:lineRule="auto"/>
        <w:ind w:left="360"/>
        <w:jc w:val="center"/>
        <w:rPr>
          <w:rFonts w:ascii="Times New Roman" w:hAnsi="Times New Roman"/>
          <w:b/>
          <w:bCs/>
          <w:color w:val="000000"/>
          <w:sz w:val="24"/>
          <w:szCs w:val="24"/>
        </w:rPr>
      </w:pPr>
      <w:r w:rsidRPr="002E41C5">
        <w:rPr>
          <w:rFonts w:ascii="Times New Roman" w:hAnsi="Times New Roman"/>
          <w:b/>
          <w:bCs/>
          <w:color w:val="000000"/>
          <w:sz w:val="24"/>
          <w:szCs w:val="24"/>
        </w:rPr>
        <w:t>X. SUTARTIES GALIOJIMAS, PAKEITIMAS, NUTRAUKIMAS</w:t>
      </w:r>
    </w:p>
    <w:p w14:paraId="4346A29B" w14:textId="77777777" w:rsidR="00973D59" w:rsidRDefault="00973D59" w:rsidP="00973D59">
      <w:pPr>
        <w:widowControl w:val="0"/>
        <w:autoSpaceDE w:val="0"/>
        <w:autoSpaceDN w:val="0"/>
        <w:adjustRightInd w:val="0"/>
        <w:spacing w:after="0" w:line="240" w:lineRule="auto"/>
        <w:jc w:val="both"/>
        <w:rPr>
          <w:rFonts w:ascii="Times New Roman" w:hAnsi="Times New Roman"/>
          <w:color w:val="000000"/>
          <w:sz w:val="24"/>
          <w:szCs w:val="24"/>
        </w:rPr>
      </w:pPr>
    </w:p>
    <w:p w14:paraId="07D8E084" w14:textId="77777777" w:rsidR="00973D59" w:rsidRPr="002E41C5" w:rsidRDefault="00973D59" w:rsidP="00973D59">
      <w:pPr>
        <w:widowControl w:val="0"/>
        <w:autoSpaceDE w:val="0"/>
        <w:autoSpaceDN w:val="0"/>
        <w:adjustRightInd w:val="0"/>
        <w:spacing w:after="0" w:line="240" w:lineRule="auto"/>
        <w:jc w:val="both"/>
        <w:rPr>
          <w:rFonts w:ascii="Times New Roman" w:hAnsi="Times New Roman"/>
          <w:color w:val="000000"/>
          <w:sz w:val="24"/>
          <w:szCs w:val="24"/>
        </w:rPr>
      </w:pPr>
      <w:r w:rsidRPr="002E41C5">
        <w:rPr>
          <w:rFonts w:ascii="Times New Roman" w:hAnsi="Times New Roman"/>
          <w:color w:val="000000"/>
          <w:sz w:val="24"/>
          <w:szCs w:val="24"/>
        </w:rPr>
        <w:t>11.1. Sutartis įsigalioja ją pasirašius Šalims ir patvirtinus notarui.</w:t>
      </w:r>
    </w:p>
    <w:p w14:paraId="2629D104" w14:textId="77777777" w:rsidR="00973D59" w:rsidRPr="002E41C5" w:rsidRDefault="00973D59" w:rsidP="00973D59">
      <w:pPr>
        <w:widowControl w:val="0"/>
        <w:autoSpaceDE w:val="0"/>
        <w:autoSpaceDN w:val="0"/>
        <w:adjustRightInd w:val="0"/>
        <w:spacing w:after="0" w:line="240" w:lineRule="auto"/>
        <w:ind w:left="360"/>
        <w:jc w:val="both"/>
        <w:rPr>
          <w:rFonts w:ascii="Times New Roman" w:hAnsi="Times New Roman"/>
          <w:color w:val="000000"/>
          <w:sz w:val="24"/>
          <w:szCs w:val="24"/>
        </w:rPr>
      </w:pPr>
    </w:p>
    <w:p w14:paraId="2D444E9C" w14:textId="77777777" w:rsidR="00973D59" w:rsidRPr="002E41C5" w:rsidRDefault="00973D59" w:rsidP="00973D59">
      <w:pPr>
        <w:widowControl w:val="0"/>
        <w:autoSpaceDE w:val="0"/>
        <w:autoSpaceDN w:val="0"/>
        <w:adjustRightInd w:val="0"/>
        <w:spacing w:after="0" w:line="240" w:lineRule="auto"/>
        <w:jc w:val="both"/>
        <w:rPr>
          <w:rFonts w:ascii="Times New Roman" w:hAnsi="Times New Roman"/>
          <w:color w:val="000000"/>
          <w:sz w:val="24"/>
          <w:szCs w:val="24"/>
        </w:rPr>
      </w:pPr>
      <w:r w:rsidRPr="002E41C5">
        <w:rPr>
          <w:rFonts w:ascii="Times New Roman" w:hAnsi="Times New Roman"/>
          <w:color w:val="000000"/>
          <w:sz w:val="24"/>
          <w:szCs w:val="24"/>
        </w:rPr>
        <w:t>11.2. Galiojanti Sutartis Šalims turi įstatymo galią.</w:t>
      </w:r>
    </w:p>
    <w:p w14:paraId="30888D71" w14:textId="77777777" w:rsidR="00973D59" w:rsidRPr="002E41C5" w:rsidRDefault="00973D59" w:rsidP="00973D59">
      <w:pPr>
        <w:widowControl w:val="0"/>
        <w:autoSpaceDE w:val="0"/>
        <w:autoSpaceDN w:val="0"/>
        <w:adjustRightInd w:val="0"/>
        <w:spacing w:after="0" w:line="240" w:lineRule="auto"/>
        <w:ind w:left="360"/>
        <w:jc w:val="both"/>
        <w:rPr>
          <w:rFonts w:ascii="Times New Roman" w:hAnsi="Times New Roman"/>
          <w:color w:val="000000"/>
          <w:sz w:val="24"/>
          <w:szCs w:val="24"/>
        </w:rPr>
      </w:pPr>
    </w:p>
    <w:p w14:paraId="01A6E891" w14:textId="77777777" w:rsidR="00973D59" w:rsidRPr="002E41C5" w:rsidRDefault="00973D59" w:rsidP="00973D59">
      <w:pPr>
        <w:widowControl w:val="0"/>
        <w:autoSpaceDE w:val="0"/>
        <w:autoSpaceDN w:val="0"/>
        <w:adjustRightInd w:val="0"/>
        <w:spacing w:after="0" w:line="240" w:lineRule="auto"/>
        <w:jc w:val="both"/>
        <w:rPr>
          <w:rFonts w:ascii="Times New Roman" w:hAnsi="Times New Roman"/>
          <w:color w:val="000000"/>
          <w:sz w:val="24"/>
          <w:szCs w:val="24"/>
        </w:rPr>
      </w:pPr>
      <w:r w:rsidRPr="002E41C5">
        <w:rPr>
          <w:rFonts w:ascii="Times New Roman" w:hAnsi="Times New Roman"/>
          <w:color w:val="000000"/>
          <w:sz w:val="24"/>
          <w:szCs w:val="24"/>
        </w:rPr>
        <w:t>11.3. Sutartis gali būti pakeista, nutraukta ir papildyta tik notariškai patvirtintu Šalių susitarimu.</w:t>
      </w:r>
    </w:p>
    <w:p w14:paraId="7B34C535" w14:textId="77777777" w:rsidR="00973D59" w:rsidRPr="002E41C5" w:rsidRDefault="00973D59" w:rsidP="00973D59">
      <w:pPr>
        <w:widowControl w:val="0"/>
        <w:autoSpaceDE w:val="0"/>
        <w:autoSpaceDN w:val="0"/>
        <w:adjustRightInd w:val="0"/>
        <w:spacing w:after="0" w:line="240" w:lineRule="auto"/>
        <w:ind w:left="360"/>
        <w:jc w:val="both"/>
        <w:rPr>
          <w:rFonts w:ascii="Times New Roman" w:hAnsi="Times New Roman"/>
          <w:color w:val="000000"/>
          <w:sz w:val="24"/>
          <w:szCs w:val="24"/>
        </w:rPr>
      </w:pPr>
    </w:p>
    <w:p w14:paraId="327E8DD9" w14:textId="77777777" w:rsidR="00973D59" w:rsidRPr="002E41C5" w:rsidRDefault="00973D59" w:rsidP="00973D59">
      <w:pPr>
        <w:widowControl w:val="0"/>
        <w:autoSpaceDE w:val="0"/>
        <w:autoSpaceDN w:val="0"/>
        <w:adjustRightInd w:val="0"/>
        <w:spacing w:after="0" w:line="240" w:lineRule="auto"/>
        <w:jc w:val="both"/>
        <w:rPr>
          <w:rFonts w:ascii="Times New Roman" w:hAnsi="Times New Roman"/>
          <w:color w:val="000000"/>
          <w:sz w:val="24"/>
          <w:szCs w:val="24"/>
        </w:rPr>
      </w:pPr>
      <w:bookmarkStart w:id="14" w:name="d210611540e1578"/>
      <w:bookmarkEnd w:id="14"/>
      <w:r w:rsidRPr="00715577">
        <w:rPr>
          <w:rFonts w:ascii="Times New Roman" w:hAnsi="Times New Roman"/>
          <w:color w:val="000000"/>
          <w:sz w:val="24"/>
          <w:szCs w:val="24"/>
        </w:rPr>
        <w:t>11.4. Jei Pirkėjas nesumokės likusios Daiktų Kainos, numatytos šios Sutarties 5.1.2. punkte, ilgiau nei</w:t>
      </w:r>
      <w:r w:rsidRPr="00C0283D">
        <w:rPr>
          <w:rFonts w:ascii="Times New Roman" w:hAnsi="Times New Roman"/>
          <w:color w:val="000000"/>
          <w:sz w:val="24"/>
          <w:szCs w:val="24"/>
        </w:rPr>
        <w:t xml:space="preserve"> </w:t>
      </w:r>
      <w:r w:rsidRPr="00715577">
        <w:rPr>
          <w:rFonts w:ascii="Times New Roman" w:hAnsi="Times New Roman"/>
          <w:color w:val="000000"/>
          <w:sz w:val="24"/>
          <w:szCs w:val="24"/>
        </w:rPr>
        <w:t>30 (trisdešimt) kalendorinių dienų, skaičiuojamų nuo visos skolinės prievolės įvykdymo</w:t>
      </w:r>
      <w:r w:rsidRPr="002E41C5">
        <w:rPr>
          <w:rFonts w:ascii="Times New Roman" w:hAnsi="Times New Roman"/>
          <w:color w:val="000000"/>
          <w:sz w:val="24"/>
          <w:szCs w:val="24"/>
        </w:rPr>
        <w:t xml:space="preserve"> dienos, Pardavėjas turi teisę nedelsiant vienašališkai, nesikreipdamas į teismą, Pirkėjui pateiktu vienašaliu rašytiniu pareiškimu nutraukti šią Sutartį (Pranešimas siunčiamas Sutarties preambulėje nurodytu adresu. Šalys susitaria, kad pranešimo gavimo diena yra laikoma trečioji darbo diena po pranešimo išsiuntimo dienos).</w:t>
      </w:r>
      <w:r>
        <w:rPr>
          <w:rFonts w:ascii="Times New Roman" w:hAnsi="Times New Roman"/>
          <w:color w:val="000000"/>
          <w:sz w:val="24"/>
          <w:szCs w:val="24"/>
        </w:rPr>
        <w:t xml:space="preserve"> </w:t>
      </w:r>
      <w:r w:rsidRPr="002E41C5">
        <w:rPr>
          <w:rFonts w:ascii="Times New Roman" w:hAnsi="Times New Roman"/>
          <w:color w:val="000000"/>
          <w:sz w:val="24"/>
          <w:szCs w:val="24"/>
        </w:rPr>
        <w:t>Šiuo atveju Pardavėjas, nutraukiantis šią Sutartį savo vienašaliu rašytiniu pranešimu, turės teisę kreiptis į šią Sutartį patvirtinusį notarą (ar jo tuo metu nesant - į bet kurį kitą notarą) prašydamas: (I) notariškai patvirtinti Pardavėjo pareiškimą apie vienašalį Sutarties nutraukimą ir (II) išduoti notaro liudijimą, kad ši Sutartis yra Pardavėjo vienašališkai nutraukta. Pasirašydamos šią Sutartį Šalys neatšaukiamai nurodo (paveda) notarų biurui įvykdyti minėtą prašymą. Nutraukus Sutartį Pardavėjas turi teisę pats persiųsti arba kreiptis į notarų biurą su prašymu persiųsti Pirkėjui (jo nurodytu adresu) pranešimą apie vienašalį šios Sutarties nutraukimą, kurio pagrindu ši Sutartis ir jos pagrindu atsiradusios teisės ir pareigos bei juridiniai faktai išregistruojami iš Nekilnojamojo turto registro. Tokiu atveju, Pirkėjui grąžinamos sumokėtos pagal šią Sutartį pinigų sumos, atskaičius Pirkėjo sumokėtą garantinį įnašą ir Pardavėjo patirtus, dokumentais pagrįstus, nuostolius, įskaitant netesybas.</w:t>
      </w:r>
    </w:p>
    <w:p w14:paraId="3C148C22" w14:textId="77777777" w:rsidR="00973D59" w:rsidRPr="002E41C5" w:rsidRDefault="00973D59" w:rsidP="00973D59">
      <w:pPr>
        <w:widowControl w:val="0"/>
        <w:autoSpaceDE w:val="0"/>
        <w:autoSpaceDN w:val="0"/>
        <w:adjustRightInd w:val="0"/>
        <w:spacing w:after="0" w:line="240" w:lineRule="auto"/>
        <w:ind w:left="283"/>
        <w:jc w:val="both"/>
        <w:rPr>
          <w:rFonts w:ascii="Times New Roman" w:hAnsi="Times New Roman"/>
          <w:color w:val="000000"/>
          <w:sz w:val="24"/>
          <w:szCs w:val="24"/>
        </w:rPr>
      </w:pPr>
    </w:p>
    <w:p w14:paraId="7B50C712" w14:textId="30218C92" w:rsidR="00973D59" w:rsidRPr="002E41C5" w:rsidRDefault="00973D59" w:rsidP="00973D59">
      <w:pPr>
        <w:widowControl w:val="0"/>
        <w:autoSpaceDE w:val="0"/>
        <w:autoSpaceDN w:val="0"/>
        <w:adjustRightInd w:val="0"/>
        <w:spacing w:before="240" w:after="0" w:line="240" w:lineRule="auto"/>
        <w:ind w:left="360"/>
        <w:jc w:val="center"/>
        <w:rPr>
          <w:rFonts w:ascii="Times New Roman" w:hAnsi="Times New Roman"/>
          <w:b/>
          <w:bCs/>
          <w:color w:val="000000"/>
          <w:sz w:val="24"/>
          <w:szCs w:val="24"/>
        </w:rPr>
      </w:pPr>
      <w:r w:rsidRPr="002E41C5">
        <w:rPr>
          <w:rFonts w:ascii="Times New Roman" w:hAnsi="Times New Roman"/>
          <w:b/>
          <w:bCs/>
          <w:color w:val="000000"/>
          <w:sz w:val="24"/>
          <w:szCs w:val="24"/>
        </w:rPr>
        <w:t>XI. ŽYMOS, DAIKTINĖS TEISĖS IR JURIDINIAI FAKTAI, REGISTRUOJAMI NTR</w:t>
      </w:r>
    </w:p>
    <w:p w14:paraId="64F1EBC2" w14:textId="77777777" w:rsidR="00973D59" w:rsidRPr="002E41C5" w:rsidRDefault="00973D59" w:rsidP="00973D59">
      <w:pPr>
        <w:widowControl w:val="0"/>
        <w:autoSpaceDE w:val="0"/>
        <w:autoSpaceDN w:val="0"/>
        <w:adjustRightInd w:val="0"/>
        <w:spacing w:after="0" w:line="240" w:lineRule="auto"/>
        <w:ind w:left="283"/>
        <w:jc w:val="both"/>
        <w:rPr>
          <w:rFonts w:ascii="Times New Roman" w:hAnsi="Times New Roman"/>
          <w:color w:val="000000"/>
          <w:sz w:val="24"/>
          <w:szCs w:val="24"/>
        </w:rPr>
      </w:pPr>
      <w:bookmarkStart w:id="15" w:name="BN"/>
      <w:bookmarkEnd w:id="15"/>
    </w:p>
    <w:p w14:paraId="2FEE52CF" w14:textId="121A8D97" w:rsidR="00973D59" w:rsidRPr="002E41C5" w:rsidRDefault="00973D59" w:rsidP="00973D59">
      <w:pPr>
        <w:widowControl w:val="0"/>
        <w:autoSpaceDE w:val="0"/>
        <w:autoSpaceDN w:val="0"/>
        <w:adjustRightInd w:val="0"/>
        <w:spacing w:before="240" w:after="0" w:line="240" w:lineRule="auto"/>
        <w:ind w:left="360"/>
        <w:jc w:val="center"/>
        <w:rPr>
          <w:rFonts w:ascii="Times New Roman" w:hAnsi="Times New Roman"/>
          <w:b/>
          <w:bCs/>
          <w:color w:val="000000"/>
          <w:sz w:val="24"/>
          <w:szCs w:val="24"/>
        </w:rPr>
      </w:pPr>
      <w:r w:rsidRPr="002E41C5">
        <w:rPr>
          <w:rFonts w:ascii="Times New Roman" w:hAnsi="Times New Roman"/>
          <w:b/>
          <w:bCs/>
          <w:color w:val="000000"/>
          <w:sz w:val="24"/>
          <w:szCs w:val="24"/>
        </w:rPr>
        <w:t>XII. BAIGIAMOSIOS NUOSTATOS</w:t>
      </w:r>
    </w:p>
    <w:p w14:paraId="64EBA72A" w14:textId="77777777" w:rsidR="00973D59" w:rsidRPr="002E41C5" w:rsidRDefault="00973D59" w:rsidP="00973D59">
      <w:pPr>
        <w:widowControl w:val="0"/>
        <w:autoSpaceDE w:val="0"/>
        <w:autoSpaceDN w:val="0"/>
        <w:adjustRightInd w:val="0"/>
        <w:spacing w:after="0" w:line="240" w:lineRule="auto"/>
        <w:ind w:left="360"/>
        <w:jc w:val="both"/>
        <w:rPr>
          <w:rFonts w:ascii="Times New Roman" w:hAnsi="Times New Roman"/>
          <w:color w:val="000000"/>
          <w:sz w:val="24"/>
          <w:szCs w:val="24"/>
        </w:rPr>
      </w:pPr>
    </w:p>
    <w:p w14:paraId="3F78D98A" w14:textId="77777777" w:rsidR="00973D59" w:rsidRPr="002E41C5" w:rsidRDefault="00973D59" w:rsidP="00973D59">
      <w:pPr>
        <w:widowControl w:val="0"/>
        <w:autoSpaceDE w:val="0"/>
        <w:autoSpaceDN w:val="0"/>
        <w:adjustRightInd w:val="0"/>
        <w:spacing w:after="0" w:line="240" w:lineRule="auto"/>
        <w:jc w:val="both"/>
        <w:rPr>
          <w:rFonts w:ascii="Times New Roman" w:hAnsi="Times New Roman"/>
          <w:color w:val="000000"/>
          <w:sz w:val="24"/>
          <w:szCs w:val="24"/>
        </w:rPr>
      </w:pPr>
      <w:r w:rsidRPr="002E41C5">
        <w:rPr>
          <w:rFonts w:ascii="Times New Roman" w:hAnsi="Times New Roman"/>
          <w:color w:val="000000"/>
          <w:sz w:val="24"/>
          <w:szCs w:val="24"/>
        </w:rPr>
        <w:t xml:space="preserve">13.1. Šalys įsipareigoja laikyti paslaptyje ir neatskleisti šios Sutarties turinio ir su ja susijusios informacijos jokiai trečiai šaliai, išskyrus, kai tokią informaciją atskleisti reikalauja įstatymas arba tokį atskleidimą numato ši Sutartis, arba ją raštišku savo sutikimu leidžia atskleisti kita Sutarties Šalis, arba išskyrus informaciją, kuri yra ar tampa vieša, nepažeidus šios Sutarties. Šalys supranta, jog šios Sutarties kopija bus perduota Pardavėjo valdymo organams, taip pat Švietimo ir mokslo ministerijai </w:t>
      </w:r>
      <w:r w:rsidRPr="002E41C5">
        <w:rPr>
          <w:rFonts w:ascii="Times New Roman" w:hAnsi="Times New Roman"/>
          <w:color w:val="000000"/>
          <w:sz w:val="24"/>
          <w:szCs w:val="24"/>
        </w:rPr>
        <w:lastRenderedPageBreak/>
        <w:t>ir kitoms viešojo administravimo įstaigoms, kurios pageidaus su šia informacija susipažinti.</w:t>
      </w:r>
    </w:p>
    <w:p w14:paraId="1A3E5076" w14:textId="77777777" w:rsidR="00973D59" w:rsidRPr="002E41C5" w:rsidRDefault="00973D59" w:rsidP="00973D59">
      <w:pPr>
        <w:widowControl w:val="0"/>
        <w:autoSpaceDE w:val="0"/>
        <w:autoSpaceDN w:val="0"/>
        <w:adjustRightInd w:val="0"/>
        <w:spacing w:after="0" w:line="240" w:lineRule="auto"/>
        <w:ind w:left="360"/>
        <w:jc w:val="both"/>
        <w:rPr>
          <w:rFonts w:ascii="Times New Roman" w:hAnsi="Times New Roman"/>
          <w:color w:val="000000"/>
          <w:sz w:val="24"/>
          <w:szCs w:val="24"/>
        </w:rPr>
      </w:pPr>
    </w:p>
    <w:p w14:paraId="63A183B9" w14:textId="77777777" w:rsidR="00973D59" w:rsidRPr="002E41C5" w:rsidRDefault="00973D59" w:rsidP="00973D59">
      <w:pPr>
        <w:widowControl w:val="0"/>
        <w:autoSpaceDE w:val="0"/>
        <w:autoSpaceDN w:val="0"/>
        <w:adjustRightInd w:val="0"/>
        <w:spacing w:after="0" w:line="240" w:lineRule="auto"/>
        <w:jc w:val="both"/>
        <w:rPr>
          <w:rFonts w:ascii="Times New Roman" w:hAnsi="Times New Roman"/>
          <w:color w:val="000000"/>
          <w:sz w:val="24"/>
          <w:szCs w:val="24"/>
        </w:rPr>
      </w:pPr>
      <w:r w:rsidRPr="002E41C5">
        <w:rPr>
          <w:rFonts w:ascii="Times New Roman" w:hAnsi="Times New Roman"/>
          <w:color w:val="000000"/>
          <w:sz w:val="24"/>
          <w:szCs w:val="24"/>
        </w:rPr>
        <w:t>13.2. Šalys tai pat iš anksto susitaria, kad jos turi teisę atskleisti informaciją tokioms trečiosioms šalims (patarėjams teisiniais, finansiniais, verslo ir techniniais klausimais, turto vertintojams ir t.t.), kurios bus susaistytos atitinkamais profesiniais konfidencialumo įsipareigojimais.</w:t>
      </w:r>
    </w:p>
    <w:p w14:paraId="46474DA3" w14:textId="77777777" w:rsidR="00973D59" w:rsidRPr="002E41C5" w:rsidRDefault="00973D59" w:rsidP="00973D59">
      <w:pPr>
        <w:widowControl w:val="0"/>
        <w:autoSpaceDE w:val="0"/>
        <w:autoSpaceDN w:val="0"/>
        <w:adjustRightInd w:val="0"/>
        <w:spacing w:after="0" w:line="240" w:lineRule="auto"/>
        <w:ind w:left="360"/>
        <w:jc w:val="both"/>
        <w:rPr>
          <w:rFonts w:ascii="Times New Roman" w:hAnsi="Times New Roman"/>
          <w:color w:val="000000"/>
          <w:sz w:val="24"/>
          <w:szCs w:val="24"/>
        </w:rPr>
      </w:pPr>
    </w:p>
    <w:p w14:paraId="387A429A" w14:textId="77777777" w:rsidR="00973D59" w:rsidRPr="002E41C5" w:rsidRDefault="00973D59" w:rsidP="00973D59">
      <w:pPr>
        <w:widowControl w:val="0"/>
        <w:autoSpaceDE w:val="0"/>
        <w:autoSpaceDN w:val="0"/>
        <w:adjustRightInd w:val="0"/>
        <w:spacing w:after="0" w:line="240" w:lineRule="auto"/>
        <w:jc w:val="both"/>
        <w:rPr>
          <w:rFonts w:ascii="Times New Roman" w:hAnsi="Times New Roman"/>
          <w:color w:val="000000"/>
          <w:sz w:val="24"/>
          <w:szCs w:val="24"/>
        </w:rPr>
      </w:pPr>
      <w:r w:rsidRPr="002E41C5">
        <w:rPr>
          <w:rFonts w:ascii="Times New Roman" w:hAnsi="Times New Roman"/>
          <w:color w:val="000000"/>
          <w:sz w:val="24"/>
          <w:szCs w:val="24"/>
        </w:rPr>
        <w:t>13.3. Ši Sutartis sudaryta vadovaujantis sąžiningumo, protingumo, teisingumo ir Šalių lygiateisiškumo principais, nenaudojant apgaulės ar spaudimo. Šalys atskleidė viena kitai visą joms žinomą informaciją, turinčią esminės reikšmės šios Sutarties sudarymui ir jos vykdymui.</w:t>
      </w:r>
    </w:p>
    <w:p w14:paraId="4559E65C" w14:textId="77777777" w:rsidR="00973D59" w:rsidRPr="002E41C5" w:rsidRDefault="00973D59" w:rsidP="00973D59">
      <w:pPr>
        <w:widowControl w:val="0"/>
        <w:autoSpaceDE w:val="0"/>
        <w:autoSpaceDN w:val="0"/>
        <w:adjustRightInd w:val="0"/>
        <w:spacing w:after="0" w:line="240" w:lineRule="auto"/>
        <w:ind w:left="360"/>
        <w:jc w:val="both"/>
        <w:rPr>
          <w:rFonts w:ascii="Times New Roman" w:hAnsi="Times New Roman"/>
          <w:color w:val="000000"/>
          <w:sz w:val="24"/>
          <w:szCs w:val="24"/>
        </w:rPr>
      </w:pPr>
    </w:p>
    <w:p w14:paraId="24E73E27" w14:textId="77777777" w:rsidR="00973D59" w:rsidRPr="002E41C5" w:rsidRDefault="00973D59" w:rsidP="00973D59">
      <w:pPr>
        <w:widowControl w:val="0"/>
        <w:autoSpaceDE w:val="0"/>
        <w:autoSpaceDN w:val="0"/>
        <w:adjustRightInd w:val="0"/>
        <w:spacing w:after="0" w:line="240" w:lineRule="auto"/>
        <w:jc w:val="both"/>
        <w:rPr>
          <w:rFonts w:ascii="Times New Roman" w:hAnsi="Times New Roman"/>
          <w:color w:val="000000"/>
          <w:sz w:val="24"/>
          <w:szCs w:val="24"/>
        </w:rPr>
      </w:pPr>
      <w:r w:rsidRPr="002E41C5">
        <w:rPr>
          <w:rFonts w:ascii="Times New Roman" w:hAnsi="Times New Roman"/>
          <w:color w:val="000000"/>
          <w:sz w:val="24"/>
          <w:szCs w:val="24"/>
        </w:rPr>
        <w:t>13.4. Šalys patvirtina, kad visos Sutarties sąlygos buvo aptartos individualiai, derybos vyko sąžiningai, derybų rezultate pasiektu susitarimu nei Sutartis, nei bet kuri atskira jos sąlyga negali būti laikoma nepagrįstai suteikiančia kitai Šaliai perdėtą pranašumą, Šalys viena kitai atskleidė visą joms žinomą informaciją, turinčią esminės reikšmės Sutarčiai sudaryti.</w:t>
      </w:r>
    </w:p>
    <w:p w14:paraId="564812C4" w14:textId="77777777" w:rsidR="00973D59" w:rsidRPr="002E41C5" w:rsidRDefault="00973D59" w:rsidP="00973D59">
      <w:pPr>
        <w:widowControl w:val="0"/>
        <w:autoSpaceDE w:val="0"/>
        <w:autoSpaceDN w:val="0"/>
        <w:adjustRightInd w:val="0"/>
        <w:spacing w:after="0" w:line="240" w:lineRule="auto"/>
        <w:ind w:left="360"/>
        <w:jc w:val="both"/>
        <w:rPr>
          <w:rFonts w:ascii="Times New Roman" w:hAnsi="Times New Roman"/>
          <w:color w:val="000000"/>
          <w:sz w:val="24"/>
          <w:szCs w:val="24"/>
        </w:rPr>
      </w:pPr>
    </w:p>
    <w:p w14:paraId="2604D6AD" w14:textId="77777777" w:rsidR="00973D59" w:rsidRPr="002E41C5" w:rsidRDefault="00973D59" w:rsidP="00973D59">
      <w:pPr>
        <w:widowControl w:val="0"/>
        <w:autoSpaceDE w:val="0"/>
        <w:autoSpaceDN w:val="0"/>
        <w:adjustRightInd w:val="0"/>
        <w:spacing w:after="0" w:line="240" w:lineRule="auto"/>
        <w:jc w:val="both"/>
        <w:rPr>
          <w:rFonts w:ascii="Times New Roman" w:hAnsi="Times New Roman"/>
          <w:color w:val="000000"/>
          <w:sz w:val="24"/>
          <w:szCs w:val="24"/>
        </w:rPr>
      </w:pPr>
      <w:r w:rsidRPr="002E41C5">
        <w:rPr>
          <w:rFonts w:ascii="Times New Roman" w:hAnsi="Times New Roman"/>
          <w:color w:val="000000"/>
          <w:sz w:val="24"/>
          <w:szCs w:val="24"/>
        </w:rPr>
        <w:t>13.5. Šalys patvirtina, kad jos vedė derybas ir kartu parengė visas šios Sutarties nuostatas, bei kad ši Sutartis nebuvo parengta išimtinai kurios nors vienos Šalies. Šios Sutarties nuostatos aiškinamos pagal atitinkamą jų prasmę, ir nei vienos iš Šalių naudai.</w:t>
      </w:r>
    </w:p>
    <w:p w14:paraId="22AC6CC9" w14:textId="77777777" w:rsidR="00973D59" w:rsidRPr="002E41C5" w:rsidRDefault="00973D59" w:rsidP="00973D59">
      <w:pPr>
        <w:widowControl w:val="0"/>
        <w:autoSpaceDE w:val="0"/>
        <w:autoSpaceDN w:val="0"/>
        <w:adjustRightInd w:val="0"/>
        <w:spacing w:after="0" w:line="240" w:lineRule="auto"/>
        <w:ind w:left="360"/>
        <w:jc w:val="both"/>
        <w:rPr>
          <w:rFonts w:ascii="Times New Roman" w:hAnsi="Times New Roman"/>
          <w:color w:val="000000"/>
          <w:sz w:val="24"/>
          <w:szCs w:val="24"/>
        </w:rPr>
      </w:pPr>
    </w:p>
    <w:p w14:paraId="4BD62EDD" w14:textId="77777777" w:rsidR="00973D59" w:rsidRPr="002E41C5" w:rsidRDefault="00973D59" w:rsidP="00973D59">
      <w:pPr>
        <w:widowControl w:val="0"/>
        <w:autoSpaceDE w:val="0"/>
        <w:autoSpaceDN w:val="0"/>
        <w:adjustRightInd w:val="0"/>
        <w:spacing w:after="0" w:line="240" w:lineRule="auto"/>
        <w:jc w:val="both"/>
        <w:rPr>
          <w:rFonts w:ascii="Times New Roman" w:hAnsi="Times New Roman"/>
          <w:color w:val="000000"/>
          <w:sz w:val="24"/>
          <w:szCs w:val="24"/>
        </w:rPr>
      </w:pPr>
      <w:r w:rsidRPr="002E41C5">
        <w:rPr>
          <w:rFonts w:ascii="Times New Roman" w:hAnsi="Times New Roman"/>
          <w:color w:val="000000"/>
          <w:sz w:val="24"/>
          <w:szCs w:val="24"/>
        </w:rPr>
        <w:t>13.6. Šiai Sutarčiai, iš jos kylantiems ar su ja susijusiems teisiniams santykiams yra taikoma (įskaitant, bet neapsiribojant, klausimus dėl Sutarties sudarymo, galiojimo, negaliojimo, vykdymo ir nutraukimo) ir Sutartis yra aiškinama vadovaujantis Lietuvos Respublikos teise.</w:t>
      </w:r>
    </w:p>
    <w:p w14:paraId="72D0B7F0" w14:textId="77777777" w:rsidR="00973D59" w:rsidRPr="002E41C5" w:rsidRDefault="00973D59" w:rsidP="00973D59">
      <w:pPr>
        <w:widowControl w:val="0"/>
        <w:autoSpaceDE w:val="0"/>
        <w:autoSpaceDN w:val="0"/>
        <w:adjustRightInd w:val="0"/>
        <w:spacing w:after="0" w:line="240" w:lineRule="auto"/>
        <w:ind w:left="360"/>
        <w:jc w:val="both"/>
        <w:rPr>
          <w:rFonts w:ascii="Times New Roman" w:hAnsi="Times New Roman"/>
          <w:color w:val="000000"/>
          <w:sz w:val="24"/>
          <w:szCs w:val="24"/>
        </w:rPr>
      </w:pPr>
    </w:p>
    <w:p w14:paraId="4C2D625B" w14:textId="77777777" w:rsidR="00973D59" w:rsidRPr="002E41C5" w:rsidRDefault="00973D59" w:rsidP="00973D59">
      <w:pPr>
        <w:widowControl w:val="0"/>
        <w:autoSpaceDE w:val="0"/>
        <w:autoSpaceDN w:val="0"/>
        <w:adjustRightInd w:val="0"/>
        <w:spacing w:after="0" w:line="240" w:lineRule="auto"/>
        <w:jc w:val="both"/>
        <w:rPr>
          <w:rFonts w:ascii="Times New Roman" w:hAnsi="Times New Roman"/>
          <w:color w:val="000000"/>
          <w:sz w:val="24"/>
          <w:szCs w:val="24"/>
        </w:rPr>
      </w:pPr>
      <w:r w:rsidRPr="002E41C5">
        <w:rPr>
          <w:rFonts w:ascii="Times New Roman" w:hAnsi="Times New Roman"/>
          <w:color w:val="000000"/>
          <w:sz w:val="24"/>
          <w:szCs w:val="24"/>
        </w:rPr>
        <w:t xml:space="preserve">13.7. Visi tarp Šalių kylantys ginčai sprendžiami derybų keliu, vadovaujantis sąžiningumo, protingumo ir teisingumo principais, o taip nepavykus jų išspręsti - nagrinėjami Lietuvos </w:t>
      </w:r>
    </w:p>
    <w:p w14:paraId="042313C1" w14:textId="77777777" w:rsidR="00973D59" w:rsidRPr="002E41C5" w:rsidRDefault="00973D59" w:rsidP="00973D59">
      <w:pPr>
        <w:widowControl w:val="0"/>
        <w:autoSpaceDE w:val="0"/>
        <w:autoSpaceDN w:val="0"/>
        <w:adjustRightInd w:val="0"/>
        <w:spacing w:after="0" w:line="240" w:lineRule="auto"/>
        <w:ind w:left="360"/>
        <w:jc w:val="both"/>
        <w:rPr>
          <w:rFonts w:ascii="Times New Roman" w:hAnsi="Times New Roman"/>
          <w:color w:val="000000"/>
          <w:sz w:val="24"/>
          <w:szCs w:val="24"/>
        </w:rPr>
      </w:pPr>
    </w:p>
    <w:p w14:paraId="50B98CA8" w14:textId="77777777" w:rsidR="00973D59" w:rsidRPr="002E41C5" w:rsidRDefault="00973D59" w:rsidP="00973D59">
      <w:pPr>
        <w:widowControl w:val="0"/>
        <w:autoSpaceDE w:val="0"/>
        <w:autoSpaceDN w:val="0"/>
        <w:adjustRightInd w:val="0"/>
        <w:spacing w:after="0" w:line="240" w:lineRule="auto"/>
        <w:jc w:val="both"/>
        <w:rPr>
          <w:rFonts w:ascii="Times New Roman" w:hAnsi="Times New Roman"/>
          <w:color w:val="000000"/>
          <w:sz w:val="24"/>
          <w:szCs w:val="24"/>
        </w:rPr>
      </w:pPr>
      <w:r w:rsidRPr="002E41C5">
        <w:rPr>
          <w:rFonts w:ascii="Times New Roman" w:hAnsi="Times New Roman"/>
          <w:color w:val="000000"/>
          <w:sz w:val="24"/>
          <w:szCs w:val="24"/>
        </w:rPr>
        <w:t>13.8. Respublikos teisės aktų nustatyta tvarka Lietuvos Respublikos teismuose.</w:t>
      </w:r>
    </w:p>
    <w:p w14:paraId="7955F60C" w14:textId="77777777" w:rsidR="00973D59" w:rsidRPr="002E41C5" w:rsidRDefault="00973D59" w:rsidP="00973D59">
      <w:pPr>
        <w:widowControl w:val="0"/>
        <w:autoSpaceDE w:val="0"/>
        <w:autoSpaceDN w:val="0"/>
        <w:adjustRightInd w:val="0"/>
        <w:spacing w:after="0" w:line="240" w:lineRule="auto"/>
        <w:ind w:left="360"/>
        <w:jc w:val="both"/>
        <w:rPr>
          <w:rFonts w:ascii="Times New Roman" w:hAnsi="Times New Roman"/>
          <w:color w:val="000000"/>
          <w:sz w:val="24"/>
          <w:szCs w:val="24"/>
        </w:rPr>
      </w:pPr>
    </w:p>
    <w:p w14:paraId="71CD3593" w14:textId="77777777" w:rsidR="00973D59" w:rsidRDefault="00973D59" w:rsidP="00973D59">
      <w:pPr>
        <w:widowControl w:val="0"/>
        <w:autoSpaceDE w:val="0"/>
        <w:autoSpaceDN w:val="0"/>
        <w:adjustRightInd w:val="0"/>
        <w:spacing w:after="0" w:line="240" w:lineRule="auto"/>
        <w:jc w:val="both"/>
        <w:rPr>
          <w:rFonts w:ascii="Times New Roman" w:hAnsi="Times New Roman"/>
          <w:color w:val="000000"/>
          <w:sz w:val="24"/>
          <w:szCs w:val="24"/>
        </w:rPr>
      </w:pPr>
      <w:r w:rsidRPr="002E41C5">
        <w:rPr>
          <w:rFonts w:ascii="Times New Roman" w:hAnsi="Times New Roman"/>
          <w:color w:val="000000"/>
          <w:sz w:val="24"/>
          <w:szCs w:val="24"/>
        </w:rPr>
        <w:t xml:space="preserve">13.9. Sutarties sudarymo išlaidas apmoka </w:t>
      </w:r>
      <w:r w:rsidRPr="002E41C5">
        <w:rPr>
          <w:rFonts w:ascii="Times New Roman" w:hAnsi="Times New Roman"/>
          <w:b/>
          <w:bCs/>
          <w:color w:val="000000"/>
          <w:sz w:val="24"/>
          <w:szCs w:val="24"/>
        </w:rPr>
        <w:t>Pirkėjas</w:t>
      </w:r>
      <w:r w:rsidRPr="002E41C5">
        <w:rPr>
          <w:rFonts w:ascii="Times New Roman" w:hAnsi="Times New Roman"/>
          <w:color w:val="000000"/>
          <w:sz w:val="24"/>
          <w:szCs w:val="24"/>
        </w:rPr>
        <w:t>.</w:t>
      </w:r>
    </w:p>
    <w:p w14:paraId="688D351F" w14:textId="77777777" w:rsidR="00973D59" w:rsidRDefault="00973D59" w:rsidP="00973D59">
      <w:pPr>
        <w:widowControl w:val="0"/>
        <w:autoSpaceDE w:val="0"/>
        <w:autoSpaceDN w:val="0"/>
        <w:adjustRightInd w:val="0"/>
        <w:spacing w:after="0" w:line="240" w:lineRule="auto"/>
        <w:jc w:val="both"/>
        <w:rPr>
          <w:rFonts w:ascii="Times New Roman" w:hAnsi="Times New Roman"/>
          <w:color w:val="000000"/>
          <w:sz w:val="24"/>
          <w:szCs w:val="24"/>
        </w:rPr>
      </w:pPr>
    </w:p>
    <w:p w14:paraId="0C3BD5AF" w14:textId="77777777" w:rsidR="00973D59" w:rsidRPr="002E41C5" w:rsidRDefault="00973D59" w:rsidP="00973D59">
      <w:pPr>
        <w:widowControl w:val="0"/>
        <w:autoSpaceDE w:val="0"/>
        <w:autoSpaceDN w:val="0"/>
        <w:adjustRightInd w:val="0"/>
        <w:spacing w:after="0" w:line="240" w:lineRule="auto"/>
        <w:ind w:left="360"/>
        <w:jc w:val="both"/>
        <w:rPr>
          <w:rFonts w:ascii="Times New Roman" w:hAnsi="Times New Roman"/>
          <w:color w:val="000000"/>
          <w:sz w:val="24"/>
          <w:szCs w:val="24"/>
        </w:rPr>
      </w:pPr>
    </w:p>
    <w:p w14:paraId="6E8151DE" w14:textId="77777777" w:rsidR="00973D59" w:rsidRPr="002E41C5" w:rsidRDefault="00973D59" w:rsidP="00973D59">
      <w:pPr>
        <w:widowControl w:val="0"/>
        <w:autoSpaceDE w:val="0"/>
        <w:autoSpaceDN w:val="0"/>
        <w:adjustRightInd w:val="0"/>
        <w:spacing w:after="0" w:line="240" w:lineRule="auto"/>
        <w:jc w:val="both"/>
        <w:rPr>
          <w:rFonts w:ascii="Times New Roman" w:hAnsi="Times New Roman"/>
          <w:color w:val="000000"/>
          <w:sz w:val="24"/>
          <w:szCs w:val="24"/>
        </w:rPr>
      </w:pPr>
      <w:r w:rsidRPr="002E41C5">
        <w:rPr>
          <w:rFonts w:ascii="Times New Roman" w:hAnsi="Times New Roman"/>
          <w:color w:val="000000"/>
          <w:sz w:val="24"/>
          <w:szCs w:val="24"/>
        </w:rPr>
        <w:t>Sutartis sudaryta trimis vienodą juridinę galią turinčiais egzemplioriais, kurių vienas paliekamas Vilniaus rajono 1-ajame notarų biure, kiti – išduodami Šalims.</w:t>
      </w:r>
    </w:p>
    <w:p w14:paraId="722EB3CC" w14:textId="77777777" w:rsidR="00973D59" w:rsidRPr="002E41C5" w:rsidRDefault="00973D59" w:rsidP="00973D59">
      <w:pPr>
        <w:widowControl w:val="0"/>
        <w:autoSpaceDE w:val="0"/>
        <w:autoSpaceDN w:val="0"/>
        <w:adjustRightInd w:val="0"/>
        <w:spacing w:after="0" w:line="240" w:lineRule="auto"/>
        <w:ind w:left="283"/>
        <w:jc w:val="both"/>
        <w:rPr>
          <w:rFonts w:ascii="Times New Roman" w:hAnsi="Times New Roman"/>
          <w:color w:val="000000"/>
          <w:sz w:val="24"/>
          <w:szCs w:val="24"/>
        </w:rPr>
      </w:pPr>
      <w:bookmarkStart w:id="16" w:name="PAR"/>
      <w:bookmarkEnd w:id="16"/>
    </w:p>
    <w:p w14:paraId="04B48695" w14:textId="77777777" w:rsidR="00973D59" w:rsidRPr="002E41C5" w:rsidRDefault="00973D59" w:rsidP="00973D59">
      <w:pPr>
        <w:widowControl w:val="0"/>
        <w:autoSpaceDE w:val="0"/>
        <w:autoSpaceDN w:val="0"/>
        <w:adjustRightInd w:val="0"/>
        <w:spacing w:before="240" w:after="240" w:line="240" w:lineRule="auto"/>
        <w:jc w:val="both"/>
        <w:rPr>
          <w:rFonts w:ascii="Times New Roman" w:hAnsi="Times New Roman"/>
          <w:color w:val="000000"/>
          <w:sz w:val="24"/>
          <w:szCs w:val="24"/>
        </w:rPr>
      </w:pPr>
      <w:r w:rsidRPr="002E41C5">
        <w:rPr>
          <w:rFonts w:ascii="Times New Roman" w:hAnsi="Times New Roman"/>
          <w:color w:val="000000"/>
          <w:sz w:val="24"/>
          <w:szCs w:val="24"/>
        </w:rPr>
        <w:t>Ši Sutartis Šalių suprasta dėl turinio, pasekmių ir, kaip atitinkanti jų valią bei tikruosius ketinimus, priimta bei pasirašyta:</w:t>
      </w:r>
      <w:bookmarkStart w:id="17" w:name="d210611540e1592"/>
      <w:bookmarkEnd w:id="17"/>
    </w:p>
    <w:p w14:paraId="1C9BC425" w14:textId="77777777" w:rsidR="00973D59" w:rsidRPr="002E41C5" w:rsidRDefault="00973D59" w:rsidP="00973D59">
      <w:pPr>
        <w:widowControl w:val="0"/>
        <w:autoSpaceDE w:val="0"/>
        <w:autoSpaceDN w:val="0"/>
        <w:adjustRightInd w:val="0"/>
        <w:spacing w:before="240" w:after="240" w:line="240" w:lineRule="auto"/>
        <w:ind w:left="360" w:right="-226"/>
        <w:jc w:val="both"/>
        <w:rPr>
          <w:rFonts w:ascii="Times New Roman" w:hAnsi="Times New Roman"/>
          <w:color w:val="000000"/>
          <w:sz w:val="24"/>
          <w:szCs w:val="24"/>
        </w:rPr>
      </w:pPr>
    </w:p>
    <w:p w14:paraId="51DD0D48" w14:textId="77777777" w:rsidR="00F002E5" w:rsidRPr="002E41C5" w:rsidRDefault="00F002E5" w:rsidP="001A532F">
      <w:pPr>
        <w:widowControl w:val="0"/>
        <w:autoSpaceDE w:val="0"/>
        <w:autoSpaceDN w:val="0"/>
        <w:adjustRightInd w:val="0"/>
        <w:spacing w:before="240" w:after="0" w:line="240" w:lineRule="auto"/>
        <w:ind w:left="1080"/>
        <w:rPr>
          <w:rFonts w:ascii="Times New Roman" w:hAnsi="Times New Roman"/>
          <w:color w:val="000000"/>
          <w:sz w:val="24"/>
          <w:szCs w:val="24"/>
        </w:rPr>
      </w:pPr>
    </w:p>
    <w:sectPr w:rsidR="00F002E5" w:rsidRPr="002E41C5">
      <w:headerReference w:type="default" r:id="rId11"/>
      <w:footerReference w:type="default" r:id="rId12"/>
      <w:pgSz w:w="11905" w:h="16837"/>
      <w:pgMar w:top="1133" w:right="850" w:bottom="1133" w:left="1417" w:header="567" w:footer="567" w:gutter="0"/>
      <w:cols w:space="1296"/>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E56ABD" w14:textId="77777777" w:rsidR="001C2CBE" w:rsidRDefault="001C2CBE">
      <w:pPr>
        <w:spacing w:after="0" w:line="240" w:lineRule="auto"/>
      </w:pPr>
      <w:r>
        <w:separator/>
      </w:r>
    </w:p>
  </w:endnote>
  <w:endnote w:type="continuationSeparator" w:id="0">
    <w:p w14:paraId="146148CC" w14:textId="77777777" w:rsidR="001C2CBE" w:rsidRDefault="001C2C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3069"/>
      <w:gridCol w:w="3453"/>
      <w:gridCol w:w="3069"/>
    </w:tblGrid>
    <w:tr w:rsidR="00C4766B" w14:paraId="65317FB1" w14:textId="77777777">
      <w:tc>
        <w:tcPr>
          <w:tcW w:w="3069" w:type="dxa"/>
          <w:tcBorders>
            <w:top w:val="nil"/>
            <w:left w:val="nil"/>
            <w:bottom w:val="nil"/>
            <w:right w:val="nil"/>
          </w:tcBorders>
          <w:vAlign w:val="bottom"/>
        </w:tcPr>
        <w:p w14:paraId="065A003D" w14:textId="77777777" w:rsidR="00C4766B" w:rsidRDefault="00C4766B">
          <w:pPr>
            <w:widowControl w:val="0"/>
            <w:autoSpaceDE w:val="0"/>
            <w:autoSpaceDN w:val="0"/>
            <w:adjustRightInd w:val="0"/>
            <w:spacing w:after="0" w:line="240" w:lineRule="auto"/>
            <w:rPr>
              <w:rFonts w:ascii="Times New Roman" w:hAnsi="Times New Roman"/>
              <w:color w:val="000000"/>
              <w:sz w:val="24"/>
              <w:szCs w:val="24"/>
            </w:rPr>
          </w:pPr>
        </w:p>
      </w:tc>
      <w:tc>
        <w:tcPr>
          <w:tcW w:w="3453" w:type="dxa"/>
          <w:tcBorders>
            <w:top w:val="nil"/>
            <w:left w:val="nil"/>
            <w:bottom w:val="nil"/>
            <w:right w:val="nil"/>
          </w:tcBorders>
          <w:vAlign w:val="bottom"/>
        </w:tcPr>
        <w:p w14:paraId="45C7CC19" w14:textId="77777777" w:rsidR="00C4766B" w:rsidRDefault="00C4766B">
          <w:pPr>
            <w:widowControl w:val="0"/>
            <w:autoSpaceDE w:val="0"/>
            <w:autoSpaceDN w:val="0"/>
            <w:adjustRightInd w:val="0"/>
            <w:spacing w:after="0" w:line="240" w:lineRule="auto"/>
            <w:jc w:val="center"/>
            <w:rPr>
              <w:rFonts w:ascii="Times New Roman" w:hAnsi="Times New Roman"/>
              <w:color w:val="000000"/>
              <w:sz w:val="24"/>
              <w:szCs w:val="24"/>
            </w:rPr>
          </w:pPr>
        </w:p>
      </w:tc>
      <w:tc>
        <w:tcPr>
          <w:tcW w:w="3069" w:type="dxa"/>
          <w:tcBorders>
            <w:top w:val="nil"/>
            <w:left w:val="nil"/>
            <w:bottom w:val="nil"/>
            <w:right w:val="nil"/>
          </w:tcBorders>
          <w:vAlign w:val="bottom"/>
        </w:tcPr>
        <w:p w14:paraId="1CEDADCE" w14:textId="77777777" w:rsidR="00C4766B" w:rsidRDefault="00C4766B">
          <w:pPr>
            <w:widowControl w:val="0"/>
            <w:autoSpaceDE w:val="0"/>
            <w:autoSpaceDN w:val="0"/>
            <w:adjustRightInd w:val="0"/>
            <w:spacing w:after="0" w:line="240" w:lineRule="auto"/>
            <w:jc w:val="right"/>
            <w:rPr>
              <w:rFonts w:ascii="Times New Roman" w:hAnsi="Times New Roman"/>
              <w:color w:val="000000"/>
              <w:sz w:val="24"/>
              <w:szCs w:val="24"/>
            </w:rPr>
          </w:pPr>
          <w:r>
            <w:rPr>
              <w:rFonts w:ascii="Times New Roman" w:hAnsi="Times New Roman"/>
              <w:color w:val="000000"/>
              <w:sz w:val="24"/>
              <w:szCs w:val="24"/>
            </w:rPr>
            <w:pgNum/>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C5D918" w14:textId="77777777" w:rsidR="001C2CBE" w:rsidRDefault="001C2CBE">
      <w:pPr>
        <w:spacing w:after="0" w:line="240" w:lineRule="auto"/>
      </w:pPr>
      <w:r>
        <w:separator/>
      </w:r>
    </w:p>
  </w:footnote>
  <w:footnote w:type="continuationSeparator" w:id="0">
    <w:p w14:paraId="1226A407" w14:textId="77777777" w:rsidR="001C2CBE" w:rsidRDefault="001C2C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3069"/>
      <w:gridCol w:w="3453"/>
      <w:gridCol w:w="3069"/>
    </w:tblGrid>
    <w:tr w:rsidR="00C4766B" w14:paraId="4927E3F2" w14:textId="77777777">
      <w:tc>
        <w:tcPr>
          <w:tcW w:w="3069" w:type="dxa"/>
          <w:tcBorders>
            <w:top w:val="nil"/>
            <w:left w:val="nil"/>
            <w:bottom w:val="nil"/>
            <w:right w:val="nil"/>
          </w:tcBorders>
        </w:tcPr>
        <w:p w14:paraId="79CDBBB4" w14:textId="77777777" w:rsidR="00C4766B" w:rsidRDefault="00C4766B">
          <w:pPr>
            <w:widowControl w:val="0"/>
            <w:autoSpaceDE w:val="0"/>
            <w:autoSpaceDN w:val="0"/>
            <w:adjustRightInd w:val="0"/>
            <w:spacing w:after="0" w:line="240" w:lineRule="auto"/>
            <w:rPr>
              <w:rFonts w:ascii="Times New Roman" w:hAnsi="Times New Roman"/>
              <w:color w:val="000000"/>
              <w:sz w:val="24"/>
              <w:szCs w:val="24"/>
            </w:rPr>
          </w:pPr>
        </w:p>
      </w:tc>
      <w:tc>
        <w:tcPr>
          <w:tcW w:w="3453" w:type="dxa"/>
          <w:tcBorders>
            <w:top w:val="nil"/>
            <w:left w:val="nil"/>
            <w:bottom w:val="nil"/>
            <w:right w:val="nil"/>
          </w:tcBorders>
        </w:tcPr>
        <w:p w14:paraId="64A6ECB6" w14:textId="77777777" w:rsidR="00C4766B" w:rsidRDefault="00C4766B">
          <w:pPr>
            <w:widowControl w:val="0"/>
            <w:autoSpaceDE w:val="0"/>
            <w:autoSpaceDN w:val="0"/>
            <w:adjustRightInd w:val="0"/>
            <w:spacing w:after="0" w:line="240" w:lineRule="auto"/>
            <w:jc w:val="center"/>
            <w:rPr>
              <w:rFonts w:ascii="Times New Roman" w:hAnsi="Times New Roman"/>
              <w:color w:val="000000"/>
              <w:sz w:val="24"/>
              <w:szCs w:val="24"/>
            </w:rPr>
          </w:pPr>
        </w:p>
      </w:tc>
      <w:tc>
        <w:tcPr>
          <w:tcW w:w="3069" w:type="dxa"/>
          <w:tcBorders>
            <w:top w:val="nil"/>
            <w:left w:val="nil"/>
            <w:bottom w:val="nil"/>
            <w:right w:val="nil"/>
          </w:tcBorders>
        </w:tcPr>
        <w:p w14:paraId="72D3F9ED" w14:textId="77777777" w:rsidR="00C4766B" w:rsidRDefault="00C4766B">
          <w:pPr>
            <w:widowControl w:val="0"/>
            <w:autoSpaceDE w:val="0"/>
            <w:autoSpaceDN w:val="0"/>
            <w:adjustRightInd w:val="0"/>
            <w:spacing w:after="0" w:line="240" w:lineRule="auto"/>
            <w:jc w:val="right"/>
            <w:rPr>
              <w:rFonts w:ascii="Times New Roman" w:hAnsi="Times New Roman"/>
              <w:color w:val="000000"/>
              <w:sz w:val="24"/>
              <w:szCs w:val="24"/>
            </w:rPr>
          </w:pP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72AD6"/>
    <w:multiLevelType w:val="multilevel"/>
    <w:tmpl w:val="FFFFFFFF"/>
    <w:lvl w:ilvl="0">
      <w:start w:val="1"/>
      <w:numFmt w:val="upperRoman"/>
      <w:lvlText w:val="%1."/>
      <w:lvlJc w:val="left"/>
      <w:pPr>
        <w:ind w:left="1080" w:hanging="720"/>
      </w:pPr>
      <w:rPr>
        <w:rFonts w:cs="Times New Roman" w:hint="default"/>
      </w:rPr>
    </w:lvl>
    <w:lvl w:ilvl="1">
      <w:start w:val="4"/>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15:restartNumberingAfterBreak="0">
    <w:nsid w:val="042B2007"/>
    <w:multiLevelType w:val="hybridMultilevel"/>
    <w:tmpl w:val="CC2AF7A0"/>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B194958"/>
    <w:multiLevelType w:val="multilevel"/>
    <w:tmpl w:val="D99CF2D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B9F6930"/>
    <w:multiLevelType w:val="multilevel"/>
    <w:tmpl w:val="91DAF74A"/>
    <w:lvl w:ilvl="0">
      <w:start w:val="1"/>
      <w:numFmt w:val="decimal"/>
      <w:lvlText w:val="%1."/>
      <w:lvlJc w:val="left"/>
      <w:pPr>
        <w:ind w:left="720" w:hanging="360"/>
      </w:pPr>
      <w:rPr>
        <w:rFonts w:hint="default"/>
        <w:b w:val="0"/>
        <w:bCs w:val="0"/>
      </w:rPr>
    </w:lvl>
    <w:lvl w:ilvl="1">
      <w:start w:val="1"/>
      <w:numFmt w:val="decimal"/>
      <w:isLgl/>
      <w:lvlText w:val="%1.%2."/>
      <w:lvlJc w:val="left"/>
      <w:pPr>
        <w:ind w:left="1080" w:hanging="360"/>
      </w:pPr>
      <w:rPr>
        <w:rFonts w:hint="default"/>
        <w:b w:val="0"/>
        <w:bCs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4C407D60"/>
    <w:multiLevelType w:val="multilevel"/>
    <w:tmpl w:val="FFFFFFFF"/>
    <w:lvl w:ilvl="0">
      <w:start w:val="5"/>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5" w15:restartNumberingAfterBreak="0">
    <w:nsid w:val="5490729E"/>
    <w:multiLevelType w:val="multilevel"/>
    <w:tmpl w:val="FFFFFFFF"/>
    <w:lvl w:ilvl="0">
      <w:start w:val="1"/>
      <w:numFmt w:val="upperRoman"/>
      <w:lvlText w:val="%1."/>
      <w:lvlJc w:val="left"/>
      <w:pPr>
        <w:ind w:left="1080" w:hanging="720"/>
      </w:pPr>
      <w:rPr>
        <w:rFonts w:cs="Times New Roman" w:hint="default"/>
      </w:rPr>
    </w:lvl>
    <w:lvl w:ilvl="1">
      <w:start w:val="4"/>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15:restartNumberingAfterBreak="0">
    <w:nsid w:val="55D75D10"/>
    <w:multiLevelType w:val="hybridMultilevel"/>
    <w:tmpl w:val="F52C590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56135177"/>
    <w:multiLevelType w:val="multilevel"/>
    <w:tmpl w:val="FFFFFFFF"/>
    <w:lvl w:ilvl="0">
      <w:start w:val="1"/>
      <w:numFmt w:val="upperRoman"/>
      <w:lvlText w:val="%1."/>
      <w:lvlJc w:val="left"/>
      <w:pPr>
        <w:ind w:left="1080" w:hanging="720"/>
      </w:pPr>
      <w:rPr>
        <w:rFonts w:cs="Times New Roman" w:hint="default"/>
      </w:rPr>
    </w:lvl>
    <w:lvl w:ilvl="1">
      <w:start w:val="4"/>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 w15:restartNumberingAfterBreak="0">
    <w:nsid w:val="769870AC"/>
    <w:multiLevelType w:val="multilevel"/>
    <w:tmpl w:val="FFFFFFFF"/>
    <w:lvl w:ilvl="0">
      <w:start w:val="1"/>
      <w:numFmt w:val="upperRoman"/>
      <w:lvlText w:val="%1."/>
      <w:lvlJc w:val="left"/>
      <w:pPr>
        <w:ind w:left="1080" w:hanging="720"/>
      </w:pPr>
      <w:rPr>
        <w:rFonts w:cs="Times New Roman" w:hint="default"/>
      </w:rPr>
    </w:lvl>
    <w:lvl w:ilvl="1">
      <w:start w:val="4"/>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 w15:restartNumberingAfterBreak="0">
    <w:nsid w:val="7CDE1DBC"/>
    <w:multiLevelType w:val="hybridMultilevel"/>
    <w:tmpl w:val="5C5A769E"/>
    <w:lvl w:ilvl="0" w:tplc="0427000F">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2"/>
  </w:num>
  <w:num w:numId="5">
    <w:abstractNumId w:val="9"/>
  </w:num>
  <w:num w:numId="6">
    <w:abstractNumId w:val="4"/>
  </w:num>
  <w:num w:numId="7">
    <w:abstractNumId w:val="6"/>
  </w:num>
  <w:num w:numId="8">
    <w:abstractNumId w:val="7"/>
  </w:num>
  <w:num w:numId="9">
    <w:abstractNumId w:val="0"/>
  </w:num>
  <w:num w:numId="10">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defaultTabStop w:val="720"/>
  <w:hyphenationZone w:val="39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0EE"/>
    <w:rsid w:val="000204DB"/>
    <w:rsid w:val="00054288"/>
    <w:rsid w:val="000903A6"/>
    <w:rsid w:val="00124017"/>
    <w:rsid w:val="001321FC"/>
    <w:rsid w:val="00141895"/>
    <w:rsid w:val="00155EA1"/>
    <w:rsid w:val="001A532F"/>
    <w:rsid w:val="001C2CBE"/>
    <w:rsid w:val="00255DFF"/>
    <w:rsid w:val="002919F6"/>
    <w:rsid w:val="002A643B"/>
    <w:rsid w:val="002C3D8C"/>
    <w:rsid w:val="002E41C5"/>
    <w:rsid w:val="002E75DB"/>
    <w:rsid w:val="002F62B8"/>
    <w:rsid w:val="00343845"/>
    <w:rsid w:val="003B182D"/>
    <w:rsid w:val="004C49B2"/>
    <w:rsid w:val="004C74B4"/>
    <w:rsid w:val="004D032B"/>
    <w:rsid w:val="004D0748"/>
    <w:rsid w:val="004D4EB2"/>
    <w:rsid w:val="004D6D27"/>
    <w:rsid w:val="00504043"/>
    <w:rsid w:val="005339C0"/>
    <w:rsid w:val="005421FD"/>
    <w:rsid w:val="00556C8C"/>
    <w:rsid w:val="00561767"/>
    <w:rsid w:val="00572C96"/>
    <w:rsid w:val="00582538"/>
    <w:rsid w:val="005F2848"/>
    <w:rsid w:val="006429D2"/>
    <w:rsid w:val="006F626F"/>
    <w:rsid w:val="00715577"/>
    <w:rsid w:val="007176C6"/>
    <w:rsid w:val="007522DE"/>
    <w:rsid w:val="007F5AC7"/>
    <w:rsid w:val="008200EE"/>
    <w:rsid w:val="008568DF"/>
    <w:rsid w:val="008B2AA4"/>
    <w:rsid w:val="008C76AE"/>
    <w:rsid w:val="008D7490"/>
    <w:rsid w:val="009238D7"/>
    <w:rsid w:val="00945526"/>
    <w:rsid w:val="00954D12"/>
    <w:rsid w:val="00973D59"/>
    <w:rsid w:val="009877A4"/>
    <w:rsid w:val="009B6EBC"/>
    <w:rsid w:val="009C7064"/>
    <w:rsid w:val="00A0574B"/>
    <w:rsid w:val="00A84700"/>
    <w:rsid w:val="00A865BF"/>
    <w:rsid w:val="00A96140"/>
    <w:rsid w:val="00AB03C4"/>
    <w:rsid w:val="00AF6CAA"/>
    <w:rsid w:val="00B5784A"/>
    <w:rsid w:val="00BA5E80"/>
    <w:rsid w:val="00BC2843"/>
    <w:rsid w:val="00C0283D"/>
    <w:rsid w:val="00C46A18"/>
    <w:rsid w:val="00C4766B"/>
    <w:rsid w:val="00CB1AA9"/>
    <w:rsid w:val="00D33383"/>
    <w:rsid w:val="00DB6CE0"/>
    <w:rsid w:val="00E74EE1"/>
    <w:rsid w:val="00E85992"/>
    <w:rsid w:val="00E938FB"/>
    <w:rsid w:val="00EB2251"/>
    <w:rsid w:val="00F002E5"/>
    <w:rsid w:val="00F034BD"/>
    <w:rsid w:val="00F24A5D"/>
    <w:rsid w:val="00F7105B"/>
    <w:rsid w:val="00F913D9"/>
    <w:rsid w:val="00FE0F5F"/>
    <w:rsid w:val="00FE5A0E"/>
    <w:rsid w:val="00FE7EB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CBEEF61"/>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lt-LT" w:eastAsia="lt-L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155EA1"/>
    <w:pPr>
      <w:spacing w:after="0" w:line="240" w:lineRule="auto"/>
    </w:pPr>
  </w:style>
  <w:style w:type="character" w:styleId="CommentReference">
    <w:name w:val="annotation reference"/>
    <w:basedOn w:val="DefaultParagraphFont"/>
    <w:uiPriority w:val="99"/>
    <w:unhideWhenUsed/>
    <w:rsid w:val="00E85992"/>
    <w:rPr>
      <w:sz w:val="16"/>
      <w:szCs w:val="16"/>
    </w:rPr>
  </w:style>
  <w:style w:type="paragraph" w:styleId="CommentText">
    <w:name w:val="annotation text"/>
    <w:basedOn w:val="Normal"/>
    <w:link w:val="CommentTextChar"/>
    <w:uiPriority w:val="99"/>
    <w:unhideWhenUsed/>
    <w:rsid w:val="00E85992"/>
    <w:rPr>
      <w:sz w:val="20"/>
      <w:szCs w:val="20"/>
    </w:rPr>
  </w:style>
  <w:style w:type="character" w:customStyle="1" w:styleId="CommentTextChar">
    <w:name w:val="Comment Text Char"/>
    <w:basedOn w:val="DefaultParagraphFont"/>
    <w:link w:val="CommentText"/>
    <w:uiPriority w:val="99"/>
    <w:rsid w:val="00E85992"/>
    <w:rPr>
      <w:sz w:val="20"/>
      <w:szCs w:val="20"/>
    </w:rPr>
  </w:style>
  <w:style w:type="paragraph" w:styleId="CommentSubject">
    <w:name w:val="annotation subject"/>
    <w:basedOn w:val="CommentText"/>
    <w:next w:val="CommentText"/>
    <w:link w:val="CommentSubjectChar"/>
    <w:uiPriority w:val="99"/>
    <w:semiHidden/>
    <w:unhideWhenUsed/>
    <w:rsid w:val="00E85992"/>
    <w:rPr>
      <w:b/>
      <w:bCs/>
    </w:rPr>
  </w:style>
  <w:style w:type="character" w:customStyle="1" w:styleId="CommentSubjectChar">
    <w:name w:val="Comment Subject Char"/>
    <w:basedOn w:val="CommentTextChar"/>
    <w:link w:val="CommentSubject"/>
    <w:uiPriority w:val="99"/>
    <w:semiHidden/>
    <w:rsid w:val="00E85992"/>
    <w:rPr>
      <w:b/>
      <w:bCs/>
      <w:sz w:val="20"/>
      <w:szCs w:val="20"/>
    </w:rPr>
  </w:style>
  <w:style w:type="paragraph" w:styleId="ListParagraph">
    <w:name w:val="List Paragraph"/>
    <w:aliases w:val="List not in Table"/>
    <w:basedOn w:val="Normal"/>
    <w:link w:val="ListParagraphChar"/>
    <w:uiPriority w:val="1"/>
    <w:qFormat/>
    <w:rsid w:val="009877A4"/>
    <w:pPr>
      <w:ind w:left="720"/>
      <w:contextualSpacing/>
    </w:pPr>
    <w:rPr>
      <w:rFonts w:eastAsia="Calibri"/>
      <w:lang w:eastAsia="en-US"/>
    </w:rPr>
  </w:style>
  <w:style w:type="paragraph" w:customStyle="1" w:styleId="Default">
    <w:name w:val="Default"/>
    <w:rsid w:val="009877A4"/>
    <w:pPr>
      <w:autoSpaceDE w:val="0"/>
      <w:autoSpaceDN w:val="0"/>
      <w:adjustRightInd w:val="0"/>
      <w:spacing w:after="0" w:line="240" w:lineRule="auto"/>
    </w:pPr>
    <w:rPr>
      <w:rFonts w:ascii="Times New Roman" w:eastAsia="Calibri" w:hAnsi="Times New Roman"/>
      <w:color w:val="000000"/>
      <w:sz w:val="24"/>
      <w:szCs w:val="24"/>
      <w:lang w:eastAsia="en-US"/>
    </w:rPr>
  </w:style>
  <w:style w:type="paragraph" w:styleId="Header">
    <w:name w:val="header"/>
    <w:basedOn w:val="Normal"/>
    <w:link w:val="HeaderChar"/>
    <w:uiPriority w:val="99"/>
    <w:unhideWhenUsed/>
    <w:rsid w:val="004D6D27"/>
    <w:pPr>
      <w:tabs>
        <w:tab w:val="center" w:pos="4513"/>
        <w:tab w:val="right" w:pos="9026"/>
      </w:tabs>
    </w:pPr>
  </w:style>
  <w:style w:type="character" w:customStyle="1" w:styleId="HeaderChar">
    <w:name w:val="Header Char"/>
    <w:basedOn w:val="DefaultParagraphFont"/>
    <w:link w:val="Header"/>
    <w:uiPriority w:val="99"/>
    <w:rsid w:val="004D6D27"/>
  </w:style>
  <w:style w:type="paragraph" w:styleId="Footer">
    <w:name w:val="footer"/>
    <w:basedOn w:val="Normal"/>
    <w:link w:val="FooterChar"/>
    <w:uiPriority w:val="99"/>
    <w:unhideWhenUsed/>
    <w:rsid w:val="004D6D27"/>
    <w:pPr>
      <w:tabs>
        <w:tab w:val="center" w:pos="4513"/>
        <w:tab w:val="right" w:pos="9026"/>
      </w:tabs>
    </w:pPr>
  </w:style>
  <w:style w:type="character" w:customStyle="1" w:styleId="FooterChar">
    <w:name w:val="Footer Char"/>
    <w:basedOn w:val="DefaultParagraphFont"/>
    <w:link w:val="Footer"/>
    <w:uiPriority w:val="99"/>
    <w:rsid w:val="004D6D27"/>
  </w:style>
  <w:style w:type="paragraph" w:customStyle="1" w:styleId="xxmsonormal">
    <w:name w:val="x_xmsonormal"/>
    <w:basedOn w:val="Normal"/>
    <w:rsid w:val="007176C6"/>
    <w:pPr>
      <w:spacing w:after="0" w:line="240" w:lineRule="auto"/>
    </w:pPr>
    <w:rPr>
      <w:rFonts w:ascii="Calibri" w:eastAsiaTheme="minorHAnsi" w:hAnsi="Calibri" w:cs="Calibri"/>
    </w:rPr>
  </w:style>
  <w:style w:type="character" w:customStyle="1" w:styleId="ListParagraphChar">
    <w:name w:val="List Paragraph Char"/>
    <w:aliases w:val="List not in Table Char"/>
    <w:link w:val="ListParagraph"/>
    <w:uiPriority w:val="1"/>
    <w:locked/>
    <w:rsid w:val="007176C6"/>
    <w:rPr>
      <w:rFonts w:eastAsia="Calibri"/>
      <w:lang w:eastAsia="en-US"/>
    </w:rPr>
  </w:style>
  <w:style w:type="paragraph" w:styleId="BalloonText">
    <w:name w:val="Balloon Text"/>
    <w:basedOn w:val="Normal"/>
    <w:link w:val="BalloonTextChar"/>
    <w:uiPriority w:val="99"/>
    <w:semiHidden/>
    <w:unhideWhenUsed/>
    <w:rsid w:val="00E938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38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2951734">
      <w:bodyDiv w:val="1"/>
      <w:marLeft w:val="0"/>
      <w:marRight w:val="0"/>
      <w:marTop w:val="0"/>
      <w:marBottom w:val="0"/>
      <w:divBdr>
        <w:top w:val="none" w:sz="0" w:space="0" w:color="auto"/>
        <w:left w:val="none" w:sz="0" w:space="0" w:color="auto"/>
        <w:bottom w:val="none" w:sz="0" w:space="0" w:color="auto"/>
        <w:right w:val="none" w:sz="0" w:space="0" w:color="auto"/>
      </w:divBdr>
    </w:div>
    <w:div w:id="868296940">
      <w:bodyDiv w:val="1"/>
      <w:marLeft w:val="0"/>
      <w:marRight w:val="0"/>
      <w:marTop w:val="0"/>
      <w:marBottom w:val="0"/>
      <w:divBdr>
        <w:top w:val="none" w:sz="0" w:space="0" w:color="auto"/>
        <w:left w:val="none" w:sz="0" w:space="0" w:color="auto"/>
        <w:bottom w:val="none" w:sz="0" w:space="0" w:color="auto"/>
        <w:right w:val="none" w:sz="0" w:space="0" w:color="auto"/>
      </w:divBdr>
    </w:div>
    <w:div w:id="1264803619">
      <w:bodyDiv w:val="1"/>
      <w:marLeft w:val="0"/>
      <w:marRight w:val="0"/>
      <w:marTop w:val="0"/>
      <w:marBottom w:val="0"/>
      <w:divBdr>
        <w:top w:val="none" w:sz="0" w:space="0" w:color="auto"/>
        <w:left w:val="none" w:sz="0" w:space="0" w:color="auto"/>
        <w:bottom w:val="none" w:sz="0" w:space="0" w:color="auto"/>
        <w:right w:val="none" w:sz="0" w:space="0" w:color="auto"/>
      </w:divBdr>
    </w:div>
    <w:div w:id="1426683200">
      <w:bodyDiv w:val="1"/>
      <w:marLeft w:val="0"/>
      <w:marRight w:val="0"/>
      <w:marTop w:val="0"/>
      <w:marBottom w:val="0"/>
      <w:divBdr>
        <w:top w:val="none" w:sz="0" w:space="0" w:color="auto"/>
        <w:left w:val="none" w:sz="0" w:space="0" w:color="auto"/>
        <w:bottom w:val="none" w:sz="0" w:space="0" w:color="auto"/>
        <w:right w:val="none" w:sz="0" w:space="0" w:color="auto"/>
      </w:divBdr>
    </w:div>
    <w:div w:id="1650670100">
      <w:bodyDiv w:val="1"/>
      <w:marLeft w:val="0"/>
      <w:marRight w:val="0"/>
      <w:marTop w:val="0"/>
      <w:marBottom w:val="0"/>
      <w:divBdr>
        <w:top w:val="none" w:sz="0" w:space="0" w:color="auto"/>
        <w:left w:val="none" w:sz="0" w:space="0" w:color="auto"/>
        <w:bottom w:val="none" w:sz="0" w:space="0" w:color="auto"/>
        <w:right w:val="none" w:sz="0" w:space="0" w:color="auto"/>
      </w:divBdr>
    </w:div>
    <w:div w:id="1926643842">
      <w:bodyDiv w:val="1"/>
      <w:marLeft w:val="0"/>
      <w:marRight w:val="0"/>
      <w:marTop w:val="0"/>
      <w:marBottom w:val="0"/>
      <w:divBdr>
        <w:top w:val="none" w:sz="0" w:space="0" w:color="auto"/>
        <w:left w:val="none" w:sz="0" w:space="0" w:color="auto"/>
        <w:bottom w:val="none" w:sz="0" w:space="0" w:color="auto"/>
        <w:right w:val="none" w:sz="0" w:space="0" w:color="auto"/>
      </w:divBdr>
    </w:div>
    <w:div w:id="2100786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EDE29AF1E5D4684DB5C6724ABCF245C0" ma:contentTypeVersion="18" ma:contentTypeDescription="Kurkite naują dokumentą." ma:contentTypeScope="" ma:versionID="127cdd6423ef107ad2dc5dc4df7a66c5">
  <xsd:schema xmlns:xsd="http://www.w3.org/2001/XMLSchema" xmlns:xs="http://www.w3.org/2001/XMLSchema" xmlns:p="http://schemas.microsoft.com/office/2006/metadata/properties" xmlns:ns3="09760c0f-bf5f-4d86-92eb-e4c40c68e6bf" xmlns:ns4="0609c9d1-a1a5-4c32-9700-8bab3ba5ab13" targetNamespace="http://schemas.microsoft.com/office/2006/metadata/properties" ma:root="true" ma:fieldsID="20e34a8fe08ce30dc2ef72fc0460d9bb" ns3:_="" ns4:_="">
    <xsd:import namespace="09760c0f-bf5f-4d86-92eb-e4c40c68e6bf"/>
    <xsd:import namespace="0609c9d1-a1a5-4c32-9700-8bab3ba5ab1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LengthInSecond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760c0f-bf5f-4d86-92eb-e4c40c68e6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609c9d1-a1a5-4c32-9700-8bab3ba5ab13" elementFormDefault="qualified">
    <xsd:import namespace="http://schemas.microsoft.com/office/2006/documentManagement/types"/>
    <xsd:import namespace="http://schemas.microsoft.com/office/infopath/2007/PartnerControls"/>
    <xsd:element name="SharedWithUsers" ma:index="19"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Bendrinta su išsamia informacija" ma:internalName="SharedWithDetails" ma:readOnly="true">
      <xsd:simpleType>
        <xsd:restriction base="dms:Note">
          <xsd:maxLength value="255"/>
        </xsd:restriction>
      </xsd:simpleType>
    </xsd:element>
    <xsd:element name="SharingHintHash" ma:index="21"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09760c0f-bf5f-4d86-92eb-e4c40c68e6bf"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4BA0C2-80D3-4276-939F-C0516A0BC2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760c0f-bf5f-4d86-92eb-e4c40c68e6bf"/>
    <ds:schemaRef ds:uri="0609c9d1-a1a5-4c32-9700-8bab3ba5ab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598CC0-F5AF-4382-ADDD-E5F955B26D0D}">
  <ds:schemaRefs>
    <ds:schemaRef ds:uri="http://schemas.microsoft.com/sharepoint/v3/contenttype/forms"/>
  </ds:schemaRefs>
</ds:datastoreItem>
</file>

<file path=customXml/itemProps3.xml><?xml version="1.0" encoding="utf-8"?>
<ds:datastoreItem xmlns:ds="http://schemas.openxmlformats.org/officeDocument/2006/customXml" ds:itemID="{3F909BE7-F8AF-4CEF-8687-428C55637E14}">
  <ds:schemaRefs>
    <ds:schemaRef ds:uri="http://purl.org/dc/terms/"/>
    <ds:schemaRef ds:uri="http://schemas.openxmlformats.org/package/2006/metadata/core-properties"/>
    <ds:schemaRef ds:uri="http://schemas.microsoft.com/office/2006/documentManagement/types"/>
    <ds:schemaRef ds:uri="0609c9d1-a1a5-4c32-9700-8bab3ba5ab13"/>
    <ds:schemaRef ds:uri="09760c0f-bf5f-4d86-92eb-e4c40c68e6bf"/>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AD549713-6387-4A9A-8635-8DD6D435A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3515</Words>
  <Characters>23782</Characters>
  <Application>Microsoft Office Word</Application>
  <DocSecurity>4</DocSecurity>
  <Lines>198</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2024-04-18T10:14:00Z</dcterms:created>
  <dcterms:modified xsi:type="dcterms:W3CDTF">2024-04-18T10:14:00Z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0x010100EDE29AF1E5D4684DB5C6724ABCF245C0</vt:lpwstr>
  </property>
</Properties>
</file>