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1D7503">
      <w:pPr>
        <w:spacing w:line="240" w:lineRule="auto"/>
        <w:ind w:left="5670" w:hanging="141"/>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77777777" w:rsidR="00C61E2F" w:rsidRDefault="00F907CB" w:rsidP="001D7503">
      <w:pPr>
        <w:tabs>
          <w:tab w:val="right" w:leader="underscore" w:pos="8640"/>
        </w:tabs>
        <w:spacing w:line="240" w:lineRule="auto"/>
        <w:ind w:left="5529"/>
        <w:rPr>
          <w:rFonts w:eastAsia="Times New Roman"/>
          <w:color w:val="000000" w:themeColor="text1"/>
          <w:sz w:val="22"/>
          <w:szCs w:val="22"/>
          <w:lang w:val="lt-LT"/>
        </w:rPr>
      </w:pPr>
      <w:r w:rsidRPr="00F907CB">
        <w:rPr>
          <w:rFonts w:eastAsia="Times New Roman"/>
          <w:color w:val="000000" w:themeColor="text1"/>
          <w:sz w:val="22"/>
          <w:szCs w:val="22"/>
          <w:lang w:val="lt-LT"/>
        </w:rPr>
        <w:t>Nuolat veikiančios Mykolo Romerio universiteto turto nuomos komisijos</w:t>
      </w:r>
    </w:p>
    <w:p w14:paraId="7ED0A6E9" w14:textId="76A1DC1E"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r w:rsidR="00D80BB8" w:rsidRPr="00FA5921">
        <w:rPr>
          <w:rFonts w:eastAsia="Times New Roman"/>
          <w:sz w:val="22"/>
          <w:szCs w:val="22"/>
          <w:lang w:val="lt-LT"/>
        </w:rPr>
        <w:t>20</w:t>
      </w:r>
      <w:r w:rsidR="00A464BC" w:rsidRPr="00FA5921">
        <w:rPr>
          <w:rFonts w:eastAsia="Times New Roman"/>
          <w:sz w:val="22"/>
          <w:szCs w:val="22"/>
          <w:lang w:val="lt-LT"/>
        </w:rPr>
        <w:t>2</w:t>
      </w:r>
      <w:r w:rsidR="00E169FA" w:rsidRPr="00FA5921">
        <w:rPr>
          <w:rFonts w:eastAsia="Times New Roman"/>
          <w:sz w:val="22"/>
          <w:szCs w:val="22"/>
          <w:lang w:val="lt-LT"/>
        </w:rPr>
        <w:t>1</w:t>
      </w:r>
      <w:r w:rsidRPr="00FA5921">
        <w:rPr>
          <w:rFonts w:eastAsia="Times New Roman"/>
          <w:sz w:val="22"/>
          <w:szCs w:val="22"/>
          <w:lang w:val="lt-LT"/>
        </w:rPr>
        <w:t xml:space="preserve"> m. </w:t>
      </w:r>
      <w:r w:rsidR="00E169FA" w:rsidRPr="00FA5921">
        <w:rPr>
          <w:rFonts w:eastAsia="Times New Roman"/>
          <w:sz w:val="22"/>
          <w:szCs w:val="22"/>
          <w:lang w:val="lt-LT"/>
        </w:rPr>
        <w:t xml:space="preserve"> </w:t>
      </w:r>
      <w:r w:rsidR="001D7503">
        <w:rPr>
          <w:rFonts w:eastAsia="Times New Roman"/>
          <w:sz w:val="22"/>
          <w:szCs w:val="22"/>
          <w:lang w:val="lt-LT"/>
        </w:rPr>
        <w:t>rugpjūčio 30</w:t>
      </w:r>
      <w:r w:rsidR="00D80BB8" w:rsidRPr="00FA5921">
        <w:rPr>
          <w:rFonts w:eastAsia="Times New Roman"/>
          <w:sz w:val="22"/>
          <w:szCs w:val="22"/>
          <w:lang w:val="lt-LT"/>
        </w:rPr>
        <w:t xml:space="preserve"> </w:t>
      </w:r>
      <w:r w:rsidR="00C61E2F" w:rsidRPr="00FA5921">
        <w:rPr>
          <w:rFonts w:eastAsia="Times New Roman"/>
          <w:sz w:val="22"/>
          <w:szCs w:val="22"/>
          <w:lang w:val="lt-LT"/>
        </w:rPr>
        <w:t xml:space="preserve">d. </w:t>
      </w:r>
      <w:r w:rsidR="00F907CB" w:rsidRPr="00FA5921">
        <w:rPr>
          <w:rFonts w:eastAsia="Times New Roman"/>
          <w:sz w:val="22"/>
          <w:szCs w:val="22"/>
          <w:lang w:val="lt-LT"/>
        </w:rPr>
        <w:t>protokolu Nr. TNK-</w:t>
      </w:r>
      <w:r w:rsidR="001D7503">
        <w:rPr>
          <w:rFonts w:eastAsia="Times New Roman"/>
          <w:sz w:val="22"/>
          <w:szCs w:val="22"/>
          <w:lang w:val="lt-LT"/>
        </w:rPr>
        <w:t>6</w:t>
      </w:r>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8"/>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Paraiškų formos (1-</w:t>
            </w:r>
            <w:r w:rsidR="00110FDF" w:rsidRPr="00DF5C7E">
              <w:rPr>
                <w:rFonts w:eastAsia="Calibri"/>
                <w:color w:val="000000" w:themeColor="text1"/>
                <w:sz w:val="22"/>
                <w:szCs w:val="22"/>
                <w:lang w:val="lt-LT"/>
              </w:rPr>
              <w:t>4</w:t>
            </w:r>
            <w:r w:rsidRPr="00DF5C7E">
              <w:rPr>
                <w:rFonts w:eastAsia="Calibri"/>
                <w:color w:val="000000" w:themeColor="text1"/>
                <w:sz w:val="22"/>
                <w:szCs w:val="22"/>
                <w:lang w:val="lt-LT"/>
              </w:rPr>
              <w:t xml:space="preserve"> dalims).</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59487904" w14:textId="4C57630C" w:rsidR="00D4220C" w:rsidRPr="00DF5C7E" w:rsidRDefault="00D4220C" w:rsidP="00F907CB">
            <w:pPr>
              <w:spacing w:line="240" w:lineRule="auto"/>
              <w:rPr>
                <w:rFonts w:eastAsia="Calibri"/>
                <w:color w:val="000000" w:themeColor="text1"/>
                <w:sz w:val="22"/>
                <w:szCs w:val="22"/>
                <w:lang w:val="lt-LT"/>
              </w:rPr>
            </w:pP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0" w:name="_Toc47844928"/>
      <w:r w:rsidRPr="00DF5C7E">
        <w:rPr>
          <w:rFonts w:ascii="Times New Roman" w:hAnsi="Times New Roman"/>
          <w:b/>
          <w:color w:val="000000" w:themeColor="text1"/>
        </w:rPr>
        <w:t>BENDROSIOS NUOSTATOS</w:t>
      </w:r>
      <w:bookmarkEnd w:id="0"/>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24D2EA6A"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viešojo nuomos konkurso būdu 3 (tr</w:t>
      </w:r>
      <w:r w:rsidR="00914641">
        <w:rPr>
          <w:rFonts w:eastAsia="Times New Roman"/>
          <w:color w:val="000000" w:themeColor="text1"/>
          <w:sz w:val="22"/>
          <w:szCs w:val="22"/>
          <w:lang w:val="lt-LT"/>
        </w:rPr>
        <w:t>e</w:t>
      </w:r>
      <w:r w:rsidRPr="00F907CB">
        <w:rPr>
          <w:rFonts w:eastAsia="Times New Roman"/>
          <w:color w:val="000000" w:themeColor="text1"/>
          <w:sz w:val="22"/>
          <w:szCs w:val="22"/>
          <w:lang w:val="lt-LT"/>
        </w:rPr>
        <w:t xml:space="preserve">jų) metų laikotarpiui su galimybe pratęsti, ne ilgesniam kaip 10 (dešimt) metų laikotarpiui </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2C886CA7"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 xml:space="preserve">pirmo aukšto </w:t>
      </w:r>
      <w:r w:rsidR="00085A6B">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653BDA">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653BDA">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57, Vilnius – </w:t>
      </w:r>
      <w:r w:rsidR="00085A6B">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549E7210" w14:textId="09B0EC92" w:rsidR="00085A6B" w:rsidRDefault="00085A6B" w:rsidP="00085A6B">
      <w:pPr>
        <w:spacing w:line="240" w:lineRule="auto"/>
        <w:ind w:firstLine="720"/>
        <w:jc w:val="both"/>
        <w:outlineLvl w:val="1"/>
        <w:rPr>
          <w:rFonts w:eastAsia="Times New Roman"/>
          <w:color w:val="000000" w:themeColor="text1"/>
          <w:sz w:val="22"/>
          <w:szCs w:val="22"/>
          <w:lang w:val="lt-LT"/>
        </w:rPr>
      </w:pPr>
      <w:r>
        <w:rPr>
          <w:rFonts w:eastAsia="Times New Roman"/>
          <w:b/>
          <w:color w:val="000000" w:themeColor="text1"/>
          <w:sz w:val="22"/>
          <w:szCs w:val="22"/>
          <w:lang w:val="lt-LT"/>
        </w:rPr>
        <w:t>1</w:t>
      </w:r>
      <w:r w:rsidR="00F907CB" w:rsidRPr="00AC49C9">
        <w:rPr>
          <w:rFonts w:eastAsia="Times New Roman"/>
          <w:b/>
          <w:color w:val="000000" w:themeColor="text1"/>
          <w:sz w:val="22"/>
          <w:szCs w:val="22"/>
          <w:lang w:val="lt-LT"/>
        </w:rPr>
        <w:t>.1.2.</w:t>
      </w:r>
      <w:r w:rsidR="00AD6D19" w:rsidRPr="00AC49C9">
        <w:rPr>
          <w:sz w:val="22"/>
          <w:szCs w:val="22"/>
        </w:rPr>
        <w:t xml:space="preserve"> </w:t>
      </w:r>
      <w:r w:rsidR="008C51E9">
        <w:rPr>
          <w:rFonts w:eastAsia="Times New Roman"/>
          <w:color w:val="000000" w:themeColor="text1"/>
          <w:sz w:val="22"/>
          <w:szCs w:val="22"/>
          <w:lang w:val="lt-LT"/>
        </w:rPr>
        <w:t xml:space="preserve">pirmo aukšto </w:t>
      </w:r>
      <w:r>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w:t>
      </w:r>
      <w:r>
        <w:rPr>
          <w:rFonts w:eastAsia="Times New Roman"/>
          <w:color w:val="000000" w:themeColor="text1"/>
          <w:sz w:val="22"/>
          <w:szCs w:val="22"/>
          <w:lang w:val="lt-LT"/>
        </w:rPr>
        <w:t>86</w:t>
      </w:r>
      <w:r w:rsidRPr="00AC49C9">
        <w:rPr>
          <w:rFonts w:eastAsia="Times New Roman"/>
          <w:color w:val="000000" w:themeColor="text1"/>
          <w:sz w:val="22"/>
          <w:szCs w:val="22"/>
          <w:lang w:val="lt-LT"/>
        </w:rPr>
        <w:t xml:space="preserve">, Vilnius – </w:t>
      </w:r>
      <w:r>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63704D84" w14:textId="06410BEA" w:rsidR="00D4220C" w:rsidRPr="00AC49C9" w:rsidRDefault="00D4220C" w:rsidP="00085A6B">
      <w:pPr>
        <w:spacing w:line="240" w:lineRule="auto"/>
        <w:ind w:firstLine="720"/>
        <w:jc w:val="both"/>
        <w:outlineLvl w:val="1"/>
        <w:rPr>
          <w:rFonts w:eastAsia="Times New Roman"/>
          <w:color w:val="000000" w:themeColor="text1"/>
          <w:sz w:val="22"/>
          <w:szCs w:val="22"/>
          <w:lang w:val="lt-LT"/>
        </w:rPr>
      </w:pPr>
      <w:r>
        <w:rPr>
          <w:rFonts w:eastAsia="Times New Roman"/>
          <w:color w:val="000000" w:themeColor="text1"/>
          <w:sz w:val="22"/>
          <w:szCs w:val="22"/>
          <w:lang w:val="lt-LT"/>
        </w:rPr>
        <w:t>1</w:t>
      </w:r>
      <w:r w:rsidRPr="00367598">
        <w:rPr>
          <w:rFonts w:eastAsia="Times New Roman"/>
          <w:b/>
          <w:color w:val="000000" w:themeColor="text1"/>
          <w:sz w:val="22"/>
          <w:szCs w:val="22"/>
          <w:lang w:val="lt-LT"/>
        </w:rPr>
        <w:t>.1.3</w:t>
      </w:r>
      <w:r>
        <w:rPr>
          <w:rFonts w:eastAsia="Times New Roman"/>
          <w:color w:val="000000" w:themeColor="text1"/>
          <w:sz w:val="22"/>
          <w:szCs w:val="22"/>
          <w:lang w:val="lt-LT"/>
        </w:rPr>
        <w:t xml:space="preserve">. </w:t>
      </w:r>
      <w:r w:rsidRPr="00586AC9">
        <w:rPr>
          <w:lang w:val="lt-LT"/>
        </w:rPr>
        <w:t xml:space="preserve">1 korpuso koridoriaus </w:t>
      </w:r>
      <w:r w:rsidR="00367598">
        <w:rPr>
          <w:lang w:val="lt-LT"/>
        </w:rPr>
        <w:t xml:space="preserve">holo </w:t>
      </w:r>
      <w:r w:rsidRPr="00586AC9">
        <w:rPr>
          <w:lang w:val="lt-LT"/>
        </w:rPr>
        <w:t>patalp</w:t>
      </w:r>
      <w:r w:rsidR="00367598">
        <w:rPr>
          <w:lang w:val="lt-LT"/>
        </w:rPr>
        <w:t>ų dalį</w:t>
      </w:r>
      <w:r w:rsidRPr="00586AC9">
        <w:rPr>
          <w:lang w:val="lt-LT"/>
        </w:rPr>
        <w:t>, esanči</w:t>
      </w:r>
      <w:r w:rsidR="00367598">
        <w:rPr>
          <w:lang w:val="lt-LT"/>
        </w:rPr>
        <w:t>ą</w:t>
      </w:r>
      <w:r w:rsidRPr="00586AC9">
        <w:rPr>
          <w:lang w:val="lt-LT"/>
        </w:rPr>
        <w:t xml:space="preserve"> adresu Ateities g. 20, Vilnius</w:t>
      </w:r>
      <w:r>
        <w:rPr>
          <w:lang w:val="lt-LT"/>
        </w:rPr>
        <w:t xml:space="preserve"> – paštomato veiklai vykdyti.</w:t>
      </w:r>
    </w:p>
    <w:p w14:paraId="550B7CF5" w14:textId="139E710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1 m. </w:t>
      </w:r>
      <w:r w:rsidR="00C628B0">
        <w:rPr>
          <w:rFonts w:eastAsia="Times New Roman"/>
          <w:color w:val="000000" w:themeColor="text1"/>
          <w:sz w:val="22"/>
          <w:szCs w:val="22"/>
          <w:lang w:val="lt-LT"/>
        </w:rPr>
        <w:t xml:space="preserve">kovo 12 </w:t>
      </w:r>
      <w:r w:rsidRPr="00F907CB">
        <w:rPr>
          <w:rFonts w:eastAsia="Times New Roman"/>
          <w:color w:val="000000" w:themeColor="text1"/>
          <w:sz w:val="22"/>
          <w:szCs w:val="22"/>
          <w:lang w:val="lt-LT"/>
        </w:rPr>
        <w:t>d. įsakymu Nr. 1I-</w:t>
      </w:r>
      <w:r w:rsidR="00C628B0">
        <w:rPr>
          <w:rFonts w:eastAsia="Times New Roman"/>
          <w:color w:val="000000" w:themeColor="text1"/>
          <w:sz w:val="22"/>
          <w:szCs w:val="22"/>
          <w:lang w:val="lt-LT"/>
        </w:rPr>
        <w:t>67</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06575459" w14:textId="39F2DD7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1.4. </w:t>
      </w:r>
      <w:r w:rsidRPr="00F907CB">
        <w:rPr>
          <w:rFonts w:eastAsia="Times New Roman"/>
          <w:color w:val="000000" w:themeColor="text1"/>
          <w:sz w:val="22"/>
          <w:szCs w:val="22"/>
          <w:lang w:val="lt-LT"/>
        </w:rPr>
        <w:t xml:space="preserve"> </w:t>
      </w:r>
      <w:r w:rsidR="00264879">
        <w:rPr>
          <w:rFonts w:eastAsia="Times New Roman"/>
          <w:color w:val="000000" w:themeColor="text1"/>
          <w:sz w:val="22"/>
          <w:szCs w:val="22"/>
          <w:lang w:val="lt-LT"/>
        </w:rPr>
        <w:t>Vykdomas konkursas yra skirstoma</w:t>
      </w:r>
      <w:r w:rsidRPr="00F907CB">
        <w:rPr>
          <w:rFonts w:eastAsia="Times New Roman"/>
          <w:color w:val="000000" w:themeColor="text1"/>
          <w:sz w:val="22"/>
          <w:szCs w:val="22"/>
          <w:lang w:val="lt-LT"/>
        </w:rPr>
        <w:t xml:space="preserve">s į </w:t>
      </w:r>
      <w:r w:rsidR="00BE0608">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dalis, Konkurso dalyvis gali pateikti pasiūlymą vienai arba </w:t>
      </w:r>
      <w:r w:rsidR="008C51E9">
        <w:rPr>
          <w:rFonts w:eastAsia="Times New Roman"/>
          <w:color w:val="000000" w:themeColor="text1"/>
          <w:sz w:val="22"/>
          <w:szCs w:val="22"/>
          <w:lang w:val="lt-LT"/>
        </w:rPr>
        <w:t>kelioms</w:t>
      </w:r>
      <w:r w:rsidRPr="00F907CB">
        <w:rPr>
          <w:rFonts w:eastAsia="Times New Roman"/>
          <w:color w:val="000000" w:themeColor="text1"/>
          <w:sz w:val="22"/>
          <w:szCs w:val="22"/>
          <w:lang w:val="lt-LT"/>
        </w:rPr>
        <w:t xml:space="preserve"> dalims:</w:t>
      </w:r>
    </w:p>
    <w:p w14:paraId="5F4B972C" w14:textId="182B670B"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1 dalis.</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57, Vilnius</w:t>
      </w:r>
      <w:r w:rsidR="008C51E9">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patalpų plotas</w:t>
      </w:r>
      <w:r w:rsidR="00914641">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2 m²;</w:t>
      </w:r>
    </w:p>
    <w:p w14:paraId="7AB6D820" w14:textId="78CFABFA" w:rsidR="008C51E9" w:rsidRDefault="00F907CB" w:rsidP="008C51E9">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2 dalis.</w:t>
      </w:r>
      <w:r w:rsidR="00DE406A" w:rsidRPr="00DE406A">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w:t>
      </w:r>
      <w:r w:rsidR="008C51E9">
        <w:rPr>
          <w:rFonts w:eastAsia="Times New Roman"/>
          <w:color w:val="000000" w:themeColor="text1"/>
          <w:sz w:val="22"/>
          <w:szCs w:val="22"/>
          <w:lang w:val="lt-LT"/>
        </w:rPr>
        <w:t>86</w:t>
      </w:r>
      <w:r w:rsidR="008C51E9" w:rsidRPr="00AC49C9">
        <w:rPr>
          <w:rFonts w:eastAsia="Times New Roman"/>
          <w:color w:val="000000" w:themeColor="text1"/>
          <w:sz w:val="22"/>
          <w:szCs w:val="22"/>
          <w:lang w:val="lt-LT"/>
        </w:rPr>
        <w:t>, Vilnius</w:t>
      </w:r>
      <w:r w:rsidR="008C51E9">
        <w:rPr>
          <w:rFonts w:eastAsia="Times New Roman"/>
          <w:color w:val="000000" w:themeColor="text1"/>
          <w:sz w:val="22"/>
          <w:szCs w:val="22"/>
          <w:lang w:val="lt-LT"/>
        </w:rPr>
        <w:t>,</w:t>
      </w:r>
      <w:r w:rsidR="008C51E9" w:rsidRPr="00F907CB">
        <w:rPr>
          <w:rFonts w:eastAsia="Times New Roman"/>
          <w:color w:val="000000" w:themeColor="text1"/>
          <w:sz w:val="22"/>
          <w:szCs w:val="22"/>
          <w:lang w:val="lt-LT"/>
        </w:rPr>
        <w:t xml:space="preserve"> patalpų plotas</w:t>
      </w:r>
      <w:r w:rsidR="008C51E9">
        <w:rPr>
          <w:rFonts w:eastAsia="Times New Roman"/>
          <w:color w:val="000000" w:themeColor="text1"/>
          <w:sz w:val="22"/>
          <w:szCs w:val="22"/>
          <w:lang w:val="lt-LT"/>
        </w:rPr>
        <w:t xml:space="preserve"> –</w:t>
      </w:r>
      <w:r w:rsidR="008C51E9" w:rsidRPr="00F907CB">
        <w:rPr>
          <w:rFonts w:eastAsia="Times New Roman"/>
          <w:color w:val="000000" w:themeColor="text1"/>
          <w:sz w:val="22"/>
          <w:szCs w:val="22"/>
          <w:lang w:val="lt-LT"/>
        </w:rPr>
        <w:t xml:space="preserve"> 2 m²;</w:t>
      </w:r>
    </w:p>
    <w:p w14:paraId="52059BA4" w14:textId="13029FAA" w:rsidR="00367598" w:rsidRPr="00F907CB" w:rsidRDefault="00367598" w:rsidP="008C51E9">
      <w:pPr>
        <w:spacing w:line="240" w:lineRule="auto"/>
        <w:ind w:firstLine="720"/>
        <w:jc w:val="both"/>
        <w:rPr>
          <w:rFonts w:eastAsia="Times New Roman"/>
          <w:color w:val="000000" w:themeColor="text1"/>
          <w:sz w:val="22"/>
          <w:szCs w:val="22"/>
          <w:lang w:val="lt-LT"/>
        </w:rPr>
      </w:pPr>
      <w:r w:rsidRPr="00367598">
        <w:rPr>
          <w:rFonts w:eastAsia="Times New Roman"/>
          <w:b/>
          <w:color w:val="000000" w:themeColor="text1"/>
          <w:sz w:val="22"/>
          <w:szCs w:val="22"/>
          <w:lang w:val="lt-LT"/>
        </w:rPr>
        <w:t>3 dalis</w:t>
      </w:r>
      <w:r>
        <w:rPr>
          <w:rFonts w:eastAsia="Times New Roman"/>
          <w:color w:val="000000" w:themeColor="text1"/>
          <w:sz w:val="22"/>
          <w:szCs w:val="22"/>
          <w:lang w:val="lt-LT"/>
        </w:rPr>
        <w:t xml:space="preserve">. </w:t>
      </w:r>
      <w:r w:rsidRPr="00586AC9">
        <w:rPr>
          <w:lang w:val="lt-LT"/>
        </w:rPr>
        <w:t xml:space="preserve">1 korpuso koridoriaus </w:t>
      </w:r>
      <w:r>
        <w:rPr>
          <w:lang w:val="lt-LT"/>
        </w:rPr>
        <w:t xml:space="preserve">holo </w:t>
      </w:r>
      <w:r w:rsidRPr="00586AC9">
        <w:rPr>
          <w:lang w:val="lt-LT"/>
        </w:rPr>
        <w:t>patalp</w:t>
      </w:r>
      <w:r>
        <w:rPr>
          <w:lang w:val="lt-LT"/>
        </w:rPr>
        <w:t>ų dalį</w:t>
      </w:r>
      <w:r w:rsidRPr="00586AC9">
        <w:rPr>
          <w:lang w:val="lt-LT"/>
        </w:rPr>
        <w:t>, esanči</w:t>
      </w:r>
      <w:r>
        <w:rPr>
          <w:lang w:val="lt-LT"/>
        </w:rPr>
        <w:t>ą</w:t>
      </w:r>
      <w:r w:rsidRPr="00586AC9">
        <w:rPr>
          <w:lang w:val="lt-LT"/>
        </w:rPr>
        <w:t xml:space="preserve"> adresu Ateities g. 20, Vilnius</w:t>
      </w:r>
      <w:r>
        <w:rPr>
          <w:lang w:val="lt-LT"/>
        </w:rPr>
        <w:t xml:space="preserve">, patalpų plotas – 4 </w:t>
      </w:r>
      <w:r w:rsidRPr="00F907CB">
        <w:rPr>
          <w:rFonts w:eastAsia="Times New Roman"/>
          <w:color w:val="000000" w:themeColor="text1"/>
          <w:sz w:val="22"/>
          <w:szCs w:val="22"/>
          <w:lang w:val="lt-LT"/>
        </w:rPr>
        <w:t>m²</w:t>
      </w:r>
      <w:r>
        <w:rPr>
          <w:rFonts w:eastAsia="Times New Roman"/>
          <w:color w:val="000000" w:themeColor="text1"/>
          <w:sz w:val="22"/>
          <w:szCs w:val="22"/>
          <w:lang w:val="lt-LT"/>
        </w:rPr>
        <w:t>.</w:t>
      </w:r>
    </w:p>
    <w:p w14:paraId="19004690" w14:textId="5D97FBCC"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lastRenderedPageBreak/>
        <w:t>1.</w:t>
      </w:r>
      <w:r w:rsidR="00E01C4C">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 (vieną)</w:t>
      </w:r>
      <w:r w:rsidRPr="00F907CB">
        <w:rPr>
          <w:rFonts w:eastAsia="Times New Roman"/>
          <w:color w:val="000000" w:themeColor="text1"/>
          <w:sz w:val="22"/>
          <w:szCs w:val="22"/>
          <w:lang w:val="lt-LT"/>
        </w:rPr>
        <w:t xml:space="preserve"> mėnesį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3A9FC0E1" w14:textId="2AA39C4C"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Nuomojamų patalpų apžiūra vyks:</w:t>
      </w:r>
    </w:p>
    <w:p w14:paraId="1DB744EB" w14:textId="758AE5DE"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.1. nuomojamų  patalpų, esančių adresu</w:t>
      </w:r>
      <w:r w:rsidR="00C939AC" w:rsidRPr="00FA5921">
        <w:rPr>
          <w:rFonts w:eastAsia="Times New Roman"/>
          <w:color w:val="000000" w:themeColor="text1"/>
          <w:sz w:val="22"/>
          <w:szCs w:val="22"/>
          <w:lang w:val="lt-LT"/>
        </w:rPr>
        <w:t xml:space="preserve"> Didlaukio g. 57</w:t>
      </w:r>
      <w:r w:rsidR="00E66801" w:rsidRPr="00FA5921">
        <w:rPr>
          <w:rFonts w:eastAsia="Times New Roman"/>
          <w:color w:val="000000" w:themeColor="text1"/>
          <w:sz w:val="22"/>
          <w:szCs w:val="22"/>
          <w:lang w:val="lt-LT"/>
        </w:rPr>
        <w:t xml:space="preserve"> ir Didlaukio g. 8</w:t>
      </w:r>
      <w:r w:rsidR="00DD1206" w:rsidRPr="00FA5921">
        <w:rPr>
          <w:rFonts w:eastAsia="Times New Roman"/>
          <w:color w:val="000000" w:themeColor="text1"/>
          <w:sz w:val="22"/>
          <w:szCs w:val="22"/>
          <w:lang w:val="lt-LT"/>
        </w:rPr>
        <w:t>6</w:t>
      </w:r>
      <w:r w:rsidR="00E66801" w:rsidRPr="00FA5921">
        <w:rPr>
          <w:rFonts w:eastAsia="Times New Roman"/>
          <w:color w:val="000000" w:themeColor="text1"/>
          <w:sz w:val="22"/>
          <w:szCs w:val="22"/>
          <w:lang w:val="lt-LT"/>
        </w:rPr>
        <w:t>,</w:t>
      </w:r>
      <w:r w:rsidR="00C939AC" w:rsidRPr="00FA5921">
        <w:rPr>
          <w:rFonts w:eastAsia="Times New Roman"/>
          <w:color w:val="000000" w:themeColor="text1"/>
          <w:sz w:val="22"/>
          <w:szCs w:val="22"/>
          <w:lang w:val="lt-LT"/>
        </w:rPr>
        <w:t xml:space="preserve"> Vilnius – 20</w:t>
      </w:r>
      <w:r w:rsidR="00E66801" w:rsidRPr="00FA5921">
        <w:rPr>
          <w:rFonts w:eastAsia="Times New Roman"/>
          <w:color w:val="000000" w:themeColor="text1"/>
          <w:sz w:val="22"/>
          <w:szCs w:val="22"/>
          <w:lang w:val="lt-LT"/>
        </w:rPr>
        <w:t>2</w:t>
      </w:r>
      <w:r w:rsidR="00C939AC" w:rsidRPr="00FA5921">
        <w:rPr>
          <w:rFonts w:eastAsia="Times New Roman"/>
          <w:color w:val="000000" w:themeColor="text1"/>
          <w:sz w:val="22"/>
          <w:szCs w:val="22"/>
          <w:lang w:val="lt-LT"/>
        </w:rPr>
        <w:t>1</w:t>
      </w:r>
      <w:r w:rsidRPr="00FA5921">
        <w:rPr>
          <w:rFonts w:eastAsia="Times New Roman"/>
          <w:color w:val="000000" w:themeColor="text1"/>
          <w:sz w:val="22"/>
          <w:szCs w:val="22"/>
          <w:lang w:val="lt-LT"/>
        </w:rPr>
        <w:t xml:space="preserve"> m</w:t>
      </w:r>
      <w:r w:rsidRPr="0018286C">
        <w:rPr>
          <w:rFonts w:eastAsia="Times New Roman"/>
          <w:color w:val="000000" w:themeColor="text1"/>
          <w:sz w:val="22"/>
          <w:szCs w:val="22"/>
          <w:lang w:val="lt-LT"/>
        </w:rPr>
        <w:t>.</w:t>
      </w:r>
      <w:r w:rsidR="0018286C" w:rsidRPr="0018286C">
        <w:rPr>
          <w:rFonts w:eastAsia="Times New Roman"/>
          <w:sz w:val="22"/>
          <w:szCs w:val="22"/>
          <w:lang w:val="lt-LT"/>
        </w:rPr>
        <w:t xml:space="preserve"> rugsėjo </w:t>
      </w:r>
      <w:r w:rsidR="00FA5921" w:rsidRPr="00FA5921">
        <w:rPr>
          <w:rFonts w:eastAsia="Times New Roman"/>
          <w:sz w:val="22"/>
          <w:szCs w:val="22"/>
          <w:lang w:val="lt-LT"/>
        </w:rPr>
        <w:t xml:space="preserve"> 1</w:t>
      </w:r>
      <w:r w:rsidR="0018286C">
        <w:rPr>
          <w:rFonts w:eastAsia="Times New Roman"/>
          <w:sz w:val="22"/>
          <w:szCs w:val="22"/>
          <w:lang w:val="lt-LT"/>
        </w:rPr>
        <w:t>4</w:t>
      </w:r>
      <w:r w:rsidR="00FA5921" w:rsidRPr="00FA5921">
        <w:rPr>
          <w:rFonts w:eastAsia="Times New Roman"/>
          <w:sz w:val="22"/>
          <w:szCs w:val="22"/>
          <w:lang w:val="lt-LT"/>
        </w:rPr>
        <w:t>-1</w:t>
      </w:r>
      <w:r w:rsidR="0018286C">
        <w:rPr>
          <w:rFonts w:eastAsia="Times New Roman"/>
          <w:sz w:val="22"/>
          <w:szCs w:val="22"/>
          <w:lang w:val="lt-LT"/>
        </w:rPr>
        <w:t>6</w:t>
      </w:r>
      <w:r w:rsidR="008B6938" w:rsidRPr="00FA5921">
        <w:rPr>
          <w:rFonts w:eastAsia="Times New Roman"/>
          <w:sz w:val="22"/>
          <w:szCs w:val="22"/>
          <w:lang w:val="lt-LT"/>
        </w:rPr>
        <w:t xml:space="preserve"> </w:t>
      </w:r>
      <w:r w:rsidRPr="00FA5921">
        <w:rPr>
          <w:rFonts w:eastAsia="Times New Roman"/>
          <w:sz w:val="22"/>
          <w:szCs w:val="22"/>
          <w:lang w:val="lt-LT"/>
        </w:rPr>
        <w:t xml:space="preserve">d. </w:t>
      </w:r>
      <w:r w:rsidRPr="00FA5921">
        <w:rPr>
          <w:rFonts w:eastAsia="Times New Roman"/>
          <w:color w:val="000000" w:themeColor="text1"/>
          <w:sz w:val="22"/>
          <w:szCs w:val="22"/>
          <w:lang w:val="lt-LT"/>
        </w:rPr>
        <w:t>nuo 10.00 val. iki 14.00 val. (kontaktinis asmuo –</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Audrius Preikša, tel. +</w:t>
      </w:r>
      <w:r w:rsidR="00C61AF5" w:rsidRPr="00FA5921">
        <w:rPr>
          <w:rFonts w:eastAsia="Times New Roman"/>
          <w:color w:val="000000" w:themeColor="text1"/>
          <w:sz w:val="22"/>
          <w:szCs w:val="22"/>
          <w:lang w:val="lt-LT"/>
        </w:rPr>
        <w:t>370 527145</w:t>
      </w:r>
      <w:r w:rsidR="008B6938" w:rsidRPr="00FA5921">
        <w:rPr>
          <w:rFonts w:eastAsia="Times New Roman"/>
          <w:color w:val="000000" w:themeColor="text1"/>
          <w:sz w:val="22"/>
          <w:szCs w:val="22"/>
          <w:lang w:val="lt-LT"/>
        </w:rPr>
        <w:t>59,</w:t>
      </w:r>
      <w:r w:rsidRPr="00FA5921">
        <w:rPr>
          <w:rFonts w:eastAsia="Times New Roman"/>
          <w:color w:val="000000" w:themeColor="text1"/>
          <w:sz w:val="22"/>
          <w:szCs w:val="22"/>
          <w:lang w:val="lt-LT"/>
        </w:rPr>
        <w:t xml:space="preserve"> mob. </w:t>
      </w:r>
      <w:r w:rsidR="00C61AF5" w:rsidRPr="00FA5921">
        <w:rPr>
          <w:rFonts w:eastAsia="Times New Roman"/>
          <w:color w:val="000000" w:themeColor="text1"/>
          <w:sz w:val="22"/>
          <w:szCs w:val="22"/>
          <w:lang w:val="lt-LT"/>
        </w:rPr>
        <w:t>+370 61823398</w:t>
      </w:r>
      <w:r w:rsidRPr="00FA5921">
        <w:rPr>
          <w:rFonts w:eastAsia="Times New Roman"/>
          <w:color w:val="000000" w:themeColor="text1"/>
          <w:sz w:val="22"/>
          <w:szCs w:val="22"/>
          <w:lang w:val="lt-LT"/>
        </w:rPr>
        <w:t>, 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 xml:space="preserve">paštas: </w:t>
      </w:r>
      <w:hyperlink r:id="rId6" w:history="1">
        <w:r w:rsidR="00D81AB3" w:rsidRPr="00FA5921">
          <w:rPr>
            <w:rStyle w:val="Hyperlink"/>
            <w:rFonts w:eastAsia="Times New Roman"/>
            <w:sz w:val="22"/>
            <w:szCs w:val="22"/>
            <w:lang w:val="lt-LT"/>
          </w:rPr>
          <w:t>audrius.preiksa@mruni.eu</w:t>
        </w:r>
      </w:hyperlink>
      <w:r w:rsidR="00D81AB3"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w:t>
      </w:r>
    </w:p>
    <w:p w14:paraId="1ADBA24C" w14:textId="6CA16EE1"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.2. nuomojamų patalpų, esančių adresu Ateities g. 20,  Vilnius – 20</w:t>
      </w:r>
      <w:r w:rsidR="00E66801" w:rsidRPr="00FA5921">
        <w:rPr>
          <w:rFonts w:eastAsia="Times New Roman"/>
          <w:color w:val="000000" w:themeColor="text1"/>
          <w:sz w:val="22"/>
          <w:szCs w:val="22"/>
          <w:lang w:val="lt-LT"/>
        </w:rPr>
        <w:t>2</w:t>
      </w:r>
      <w:r w:rsidRPr="00FA5921">
        <w:rPr>
          <w:rFonts w:eastAsia="Times New Roman"/>
          <w:color w:val="000000" w:themeColor="text1"/>
          <w:sz w:val="22"/>
          <w:szCs w:val="22"/>
          <w:lang w:val="lt-LT"/>
        </w:rPr>
        <w:t>1 m</w:t>
      </w:r>
      <w:r w:rsidR="001802D9" w:rsidRPr="00FA5921">
        <w:rPr>
          <w:rFonts w:eastAsia="Times New Roman"/>
          <w:sz w:val="22"/>
          <w:szCs w:val="22"/>
          <w:lang w:val="lt-LT"/>
        </w:rPr>
        <w:t xml:space="preserve">. </w:t>
      </w:r>
      <w:r w:rsidR="00D16078">
        <w:rPr>
          <w:rFonts w:eastAsia="Times New Roman"/>
          <w:sz w:val="22"/>
          <w:szCs w:val="22"/>
          <w:lang w:val="lt-LT"/>
        </w:rPr>
        <w:t xml:space="preserve">rugsėjo </w:t>
      </w:r>
      <w:r w:rsidR="00B41E64">
        <w:rPr>
          <w:rFonts w:eastAsia="Times New Roman"/>
          <w:sz w:val="22"/>
          <w:szCs w:val="22"/>
          <w:lang w:val="lt-LT"/>
        </w:rPr>
        <w:t>14-1</w:t>
      </w:r>
      <w:r w:rsidR="0018286C">
        <w:rPr>
          <w:rFonts w:eastAsia="Times New Roman"/>
          <w:sz w:val="22"/>
          <w:szCs w:val="22"/>
          <w:lang w:val="lt-LT"/>
        </w:rPr>
        <w:t>6</w:t>
      </w:r>
      <w:r w:rsidR="00B21CD0" w:rsidRPr="00FA5921">
        <w:rPr>
          <w:rFonts w:eastAsia="Times New Roman"/>
          <w:sz w:val="22"/>
          <w:szCs w:val="22"/>
          <w:lang w:val="lt-LT"/>
        </w:rPr>
        <w:t xml:space="preserve"> </w:t>
      </w:r>
      <w:r w:rsidRPr="00FA5921">
        <w:rPr>
          <w:rFonts w:eastAsia="Times New Roman"/>
          <w:sz w:val="22"/>
          <w:szCs w:val="22"/>
          <w:lang w:val="lt-LT"/>
        </w:rPr>
        <w:t xml:space="preserve">d. </w:t>
      </w:r>
      <w:r w:rsidRPr="00FA5921">
        <w:rPr>
          <w:rFonts w:eastAsia="Times New Roman"/>
          <w:color w:val="000000" w:themeColor="text1"/>
          <w:sz w:val="22"/>
          <w:szCs w:val="22"/>
          <w:lang w:val="lt-LT"/>
        </w:rPr>
        <w:t xml:space="preserve">nuo 10.00 val. iki 14.00 val. (kontaktinis asmuo – </w:t>
      </w:r>
      <w:r w:rsidR="00AC0F63" w:rsidRPr="00FA5921">
        <w:rPr>
          <w:rFonts w:eastAsia="Times New Roman"/>
          <w:color w:val="000000" w:themeColor="text1"/>
          <w:sz w:val="22"/>
          <w:szCs w:val="22"/>
          <w:lang w:val="lt-LT"/>
        </w:rPr>
        <w:t>Janė Navickaitė</w:t>
      </w:r>
      <w:r w:rsidRPr="00FA5921">
        <w:rPr>
          <w:rFonts w:eastAsia="Times New Roman"/>
          <w:color w:val="000000" w:themeColor="text1"/>
          <w:sz w:val="22"/>
          <w:szCs w:val="22"/>
          <w:lang w:val="lt-LT"/>
        </w:rPr>
        <w:t>, tel. +370 52714</w:t>
      </w:r>
      <w:r w:rsidR="00DC13E8" w:rsidRPr="00FA5921">
        <w:rPr>
          <w:rFonts w:eastAsia="Times New Roman"/>
          <w:color w:val="000000" w:themeColor="text1"/>
          <w:sz w:val="22"/>
          <w:szCs w:val="22"/>
          <w:lang w:val="lt-LT"/>
        </w:rPr>
        <w:t>511</w:t>
      </w:r>
      <w:r w:rsidRPr="00FA5921">
        <w:rPr>
          <w:rFonts w:eastAsia="Times New Roman"/>
          <w:color w:val="000000" w:themeColor="text1"/>
          <w:sz w:val="22"/>
          <w:szCs w:val="22"/>
          <w:lang w:val="lt-LT"/>
        </w:rPr>
        <w:t xml:space="preserve">, </w:t>
      </w:r>
      <w:r w:rsidR="008B6938" w:rsidRPr="00FA5921">
        <w:rPr>
          <w:rFonts w:eastAsia="Times New Roman"/>
          <w:color w:val="000000" w:themeColor="text1"/>
          <w:sz w:val="22"/>
          <w:szCs w:val="22"/>
          <w:lang w:val="lt-LT"/>
        </w:rPr>
        <w:t xml:space="preserve">mob. +370 </w:t>
      </w:r>
      <w:r w:rsidR="005C49E0" w:rsidRPr="00FA5921">
        <w:rPr>
          <w:rFonts w:eastAsia="Times New Roman"/>
          <w:color w:val="000000" w:themeColor="text1"/>
          <w:sz w:val="22"/>
          <w:szCs w:val="22"/>
          <w:lang w:val="lt-LT"/>
        </w:rPr>
        <w:t>68616157</w:t>
      </w:r>
      <w:r w:rsidR="008B6938"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paštas:</w:t>
      </w:r>
      <w:r w:rsidRPr="00DD1206">
        <w:rPr>
          <w:rFonts w:eastAsia="Times New Roman"/>
          <w:color w:val="000000" w:themeColor="text1"/>
          <w:sz w:val="22"/>
          <w:szCs w:val="22"/>
          <w:lang w:val="lt-LT"/>
        </w:rPr>
        <w:t xml:space="preserve"> </w:t>
      </w:r>
      <w:hyperlink r:id="rId7" w:history="1">
        <w:r w:rsidR="0056298D" w:rsidRPr="005A7B2C">
          <w:rPr>
            <w:rStyle w:val="Hyperlink"/>
            <w:rFonts w:eastAsia="Times New Roman"/>
            <w:sz w:val="22"/>
            <w:szCs w:val="22"/>
            <w:lang w:val="lt-LT"/>
          </w:rPr>
          <w:t>jane</w:t>
        </w:r>
        <w:r w:rsidR="0056298D" w:rsidRPr="005A7B2C">
          <w:rPr>
            <w:rStyle w:val="Hyperlink"/>
            <w:rFonts w:eastAsia="Times New Roman"/>
            <w:sz w:val="22"/>
            <w:szCs w:val="22"/>
          </w:rPr>
          <w:t>@mruni.eu</w:t>
        </w:r>
      </w:hyperlink>
      <w:r w:rsidR="0056298D">
        <w:rPr>
          <w:rFonts w:eastAsia="Times New Roman"/>
          <w:color w:val="000000" w:themeColor="text1"/>
          <w:sz w:val="22"/>
          <w:szCs w:val="22"/>
        </w:rPr>
        <w:t xml:space="preserve">; </w:t>
      </w:r>
      <w:r w:rsidR="0056298D">
        <w:rPr>
          <w:rFonts w:eastAsia="Times New Roman"/>
          <w:color w:val="000000" w:themeColor="text1"/>
          <w:sz w:val="22"/>
          <w:szCs w:val="22"/>
          <w:lang w:val="lt-LT"/>
        </w:rPr>
        <w:t>)</w:t>
      </w:r>
      <w:r w:rsidRPr="00DD1206">
        <w:rPr>
          <w:rFonts w:eastAsia="Times New Roman"/>
          <w:color w:val="000000" w:themeColor="text1"/>
          <w:sz w:val="22"/>
          <w:szCs w:val="22"/>
          <w:lang w:val="lt-LT"/>
        </w:rPr>
        <w:t>.</w:t>
      </w:r>
    </w:p>
    <w:p w14:paraId="76EDF68D" w14:textId="5213BDFF"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7</w:t>
      </w:r>
      <w:r w:rsidRPr="00F907CB">
        <w:rPr>
          <w:rFonts w:eastAsia="Times New Roman"/>
          <w:color w:val="000000" w:themeColor="text1"/>
          <w:sz w:val="22"/>
          <w:szCs w:val="22"/>
          <w:lang w:val="lt-LT"/>
        </w:rPr>
        <w:t>.  Pradinis nuomojamų patalpų nuompinigių dydis per mėnesį:</w:t>
      </w:r>
    </w:p>
    <w:p w14:paraId="5DB52FC1" w14:textId="2AA3392E" w:rsidR="00E01C4C" w:rsidRPr="00E01C4C" w:rsidRDefault="00F907CB" w:rsidP="00E01C4C">
      <w:pPr>
        <w:pStyle w:val="ListParagraph"/>
        <w:ind w:left="0" w:firstLine="720"/>
        <w:jc w:val="both"/>
        <w:rPr>
          <w:rFonts w:ascii="Times New Roman" w:hAnsi="Times New Roman"/>
        </w:rPr>
      </w:pPr>
      <w:r w:rsidRPr="00E01C4C">
        <w:rPr>
          <w:rFonts w:ascii="Times New Roman" w:hAnsi="Times New Roman"/>
          <w:color w:val="000000" w:themeColor="text1"/>
        </w:rPr>
        <w:t>1.</w:t>
      </w:r>
      <w:r w:rsidR="00E01C4C" w:rsidRPr="00E01C4C">
        <w:rPr>
          <w:rFonts w:ascii="Times New Roman" w:hAnsi="Times New Roman"/>
          <w:color w:val="000000" w:themeColor="text1"/>
        </w:rPr>
        <w:t>7</w:t>
      </w:r>
      <w:r w:rsidRPr="00E01C4C">
        <w:rPr>
          <w:rFonts w:ascii="Times New Roman" w:hAnsi="Times New Roman"/>
          <w:color w:val="000000" w:themeColor="text1"/>
        </w:rPr>
        <w:t xml:space="preserve">.1. </w:t>
      </w:r>
      <w:r w:rsidR="00E01C4C" w:rsidRPr="00E01C4C">
        <w:rPr>
          <w:rFonts w:ascii="Times New Roman" w:hAnsi="Times New Roman"/>
          <w:color w:val="000000" w:themeColor="text1"/>
        </w:rPr>
        <w:t>pirmo aukšto koridoriaus holo patalpų dalį, esančią adresu Didlaukio g. 57, Vilnius, patalpų plotas – 2 m²</w:t>
      </w:r>
      <w:r w:rsidR="00793B28">
        <w:rPr>
          <w:rFonts w:ascii="Times New Roman" w:hAnsi="Times New Roman"/>
          <w:color w:val="000000" w:themeColor="text1"/>
        </w:rPr>
        <w:t>.</w:t>
      </w:r>
      <w:r w:rsidR="00E01C4C" w:rsidRPr="00E01C4C">
        <w:rPr>
          <w:rFonts w:ascii="Times New Roman" w:hAnsi="Times New Roman"/>
          <w:color w:val="000000" w:themeColor="text1"/>
        </w:rPr>
        <w:t xml:space="preserve"> </w:t>
      </w:r>
      <w:r w:rsidR="00E01C4C" w:rsidRPr="00E01C4C">
        <w:rPr>
          <w:rFonts w:ascii="Times New Roman" w:hAnsi="Times New Roman"/>
        </w:rPr>
        <w:t>Pradinis nuomojamų patalpų nuompinigių dydis už 1 m² yra 90,00 Eur</w:t>
      </w:r>
      <w:r w:rsidR="00FA5921">
        <w:rPr>
          <w:rFonts w:ascii="Times New Roman" w:hAnsi="Times New Roman"/>
        </w:rPr>
        <w:t>/mėn.</w:t>
      </w:r>
      <w:r w:rsidR="00E01C4C" w:rsidRPr="00E01C4C">
        <w:rPr>
          <w:rFonts w:ascii="Times New Roman" w:hAnsi="Times New Roman"/>
        </w:rPr>
        <w:t xml:space="preserve"> be PVM (</w:t>
      </w:r>
      <w:r w:rsidR="00793B28">
        <w:rPr>
          <w:rFonts w:ascii="Times New Roman" w:hAnsi="Times New Roman"/>
        </w:rPr>
        <w:t>108,90</w:t>
      </w:r>
      <w:r w:rsidR="00E01C4C" w:rsidRPr="00E01C4C">
        <w:rPr>
          <w:rFonts w:ascii="Times New Roman" w:hAnsi="Times New Roman"/>
        </w:rPr>
        <w:t xml:space="preserve"> Eur su PVM)</w:t>
      </w:r>
    </w:p>
    <w:p w14:paraId="56FA3136" w14:textId="68C3D250" w:rsidR="00E01C4C" w:rsidRPr="00E01C4C" w:rsidRDefault="00E01C4C" w:rsidP="00E01C4C">
      <w:pPr>
        <w:pStyle w:val="ListParagraph"/>
        <w:ind w:left="0" w:firstLine="720"/>
        <w:jc w:val="both"/>
        <w:rPr>
          <w:rFonts w:ascii="Times New Roman" w:hAnsi="Times New Roman"/>
        </w:rPr>
      </w:pPr>
      <w:r w:rsidRPr="00E01C4C">
        <w:rPr>
          <w:rFonts w:ascii="Times New Roman" w:hAnsi="Times New Roman"/>
        </w:rPr>
        <w:t xml:space="preserve">1.7.2. </w:t>
      </w:r>
      <w:r w:rsidRPr="00E01C4C">
        <w:rPr>
          <w:rFonts w:ascii="Times New Roman" w:hAnsi="Times New Roman"/>
          <w:color w:val="000000" w:themeColor="text1"/>
        </w:rPr>
        <w:t>pirmo aukšt</w:t>
      </w:r>
      <w:bookmarkStart w:id="1" w:name="_GoBack"/>
      <w:bookmarkEnd w:id="1"/>
      <w:r w:rsidRPr="00E01C4C">
        <w:rPr>
          <w:rFonts w:ascii="Times New Roman" w:hAnsi="Times New Roman"/>
          <w:color w:val="000000" w:themeColor="text1"/>
        </w:rPr>
        <w:t>o koridoriaus holo patalpų dalį, esančią adresu Didlaukio g. 86, Vilnius, patalpų plotas – 2 m²</w:t>
      </w:r>
      <w:r w:rsidR="00793B28">
        <w:rPr>
          <w:rFonts w:ascii="Times New Roman" w:hAnsi="Times New Roman"/>
          <w:color w:val="000000" w:themeColor="text1"/>
        </w:rPr>
        <w:t>.</w:t>
      </w:r>
      <w:r w:rsidRPr="00E01C4C">
        <w:rPr>
          <w:rFonts w:ascii="Times New Roman" w:hAnsi="Times New Roman"/>
        </w:rPr>
        <w:t>Pradinis nuomojamų patalpų nuompinigių dydis už 1 m² yra 90,00 Eur</w:t>
      </w:r>
      <w:r w:rsidR="00FA5921">
        <w:rPr>
          <w:rFonts w:ascii="Times New Roman" w:hAnsi="Times New Roman"/>
        </w:rPr>
        <w:t xml:space="preserve">/mėn. </w:t>
      </w:r>
      <w:r w:rsidRPr="00E01C4C">
        <w:rPr>
          <w:rFonts w:ascii="Times New Roman" w:hAnsi="Times New Roman"/>
        </w:rPr>
        <w:t xml:space="preserve"> be PVM (</w:t>
      </w:r>
      <w:r w:rsidR="00793B28">
        <w:rPr>
          <w:rFonts w:ascii="Times New Roman" w:hAnsi="Times New Roman"/>
        </w:rPr>
        <w:t xml:space="preserve">108,90 </w:t>
      </w:r>
      <w:r w:rsidRPr="00E01C4C">
        <w:rPr>
          <w:rFonts w:ascii="Times New Roman" w:hAnsi="Times New Roman"/>
        </w:rPr>
        <w:t>Eur su PVM)</w:t>
      </w:r>
    </w:p>
    <w:p w14:paraId="3E163E27" w14:textId="417A7780" w:rsidR="00E01C4C" w:rsidRDefault="00E01C4C" w:rsidP="00E01C4C">
      <w:pPr>
        <w:pStyle w:val="ListParagraph"/>
        <w:ind w:left="0" w:firstLine="720"/>
        <w:jc w:val="both"/>
        <w:rPr>
          <w:rFonts w:ascii="Times New Roman" w:hAnsi="Times New Roman"/>
        </w:rPr>
      </w:pPr>
      <w:r w:rsidRPr="00E01C4C">
        <w:rPr>
          <w:rFonts w:ascii="Times New Roman" w:hAnsi="Times New Roman"/>
        </w:rPr>
        <w:t xml:space="preserve">1.7.3. 1 korpuso koridoriaus holo patalpų dalį, esančią adresu Ateities g. 20, Vilnius, </w:t>
      </w:r>
      <w:r w:rsidRPr="00E01C4C">
        <w:rPr>
          <w:rFonts w:ascii="Times New Roman" w:hAnsi="Times New Roman"/>
          <w:color w:val="000000" w:themeColor="text1"/>
        </w:rPr>
        <w:t xml:space="preserve">patalpų plotas – </w:t>
      </w:r>
      <w:r>
        <w:rPr>
          <w:rFonts w:ascii="Times New Roman" w:hAnsi="Times New Roman"/>
          <w:color w:val="000000" w:themeColor="text1"/>
        </w:rPr>
        <w:t>4</w:t>
      </w:r>
      <w:r w:rsidRPr="00E01C4C">
        <w:rPr>
          <w:rFonts w:ascii="Times New Roman" w:hAnsi="Times New Roman"/>
          <w:color w:val="000000" w:themeColor="text1"/>
        </w:rPr>
        <w:t xml:space="preserve"> m²</w:t>
      </w:r>
      <w:r w:rsidR="00793B28">
        <w:rPr>
          <w:rFonts w:ascii="Times New Roman" w:hAnsi="Times New Roman"/>
          <w:color w:val="000000" w:themeColor="text1"/>
        </w:rPr>
        <w:t>.</w:t>
      </w:r>
      <w:r w:rsidRPr="00E01C4C">
        <w:rPr>
          <w:rFonts w:ascii="Times New Roman" w:hAnsi="Times New Roman"/>
          <w:color w:val="000000" w:themeColor="text1"/>
        </w:rPr>
        <w:t xml:space="preserve"> </w:t>
      </w:r>
      <w:r w:rsidRPr="00E01C4C">
        <w:rPr>
          <w:rFonts w:ascii="Times New Roman" w:hAnsi="Times New Roman"/>
        </w:rPr>
        <w:t>Pradinis nuomojamų patalpų nuompinigių dydis už 1 m² yra 2,00 Eur</w:t>
      </w:r>
      <w:r w:rsidR="00FA5921">
        <w:rPr>
          <w:rFonts w:ascii="Times New Roman" w:hAnsi="Times New Roman"/>
        </w:rPr>
        <w:t>/mėn.</w:t>
      </w:r>
      <w:r w:rsidRPr="00E01C4C">
        <w:rPr>
          <w:rFonts w:ascii="Times New Roman" w:hAnsi="Times New Roman"/>
        </w:rPr>
        <w:t xml:space="preserve"> be PVM (</w:t>
      </w:r>
      <w:r w:rsidR="00793B28">
        <w:rPr>
          <w:rFonts w:ascii="Times New Roman" w:hAnsi="Times New Roman"/>
        </w:rPr>
        <w:t>2,42</w:t>
      </w:r>
      <w:r w:rsidRPr="00E01C4C">
        <w:rPr>
          <w:rFonts w:ascii="Times New Roman" w:hAnsi="Times New Roman"/>
        </w:rPr>
        <w:t xml:space="preserve"> Eur su PVM)</w:t>
      </w:r>
    </w:p>
    <w:p w14:paraId="049B8708" w14:textId="77777777" w:rsidR="00E01C4C" w:rsidRPr="00E01C4C" w:rsidRDefault="00E01C4C" w:rsidP="00E01C4C">
      <w:pPr>
        <w:pStyle w:val="ListParagraph"/>
        <w:ind w:left="0" w:firstLine="720"/>
        <w:jc w:val="both"/>
        <w:rPr>
          <w:rFonts w:ascii="Times New Roman" w:hAnsi="Times New Roman"/>
        </w:rPr>
      </w:pPr>
    </w:p>
    <w:p w14:paraId="49B95081"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2. REIKALAVIMAI KONKURSO DALYVIAMS</w:t>
      </w: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FB36A6"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juridinis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įstatų kopija arba kiti dokumentai, patvirtinantys Konkurso dalyvio teisę verstis atitinkama veikla.</w:t>
            </w:r>
          </w:p>
          <w:p w14:paraId="49474E62"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fizinis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 xml:space="preserve">verslo liudijimas arba kiti dokumentai, patvirtinantys Konkurso dalyvio teisę verstis atitinkama veikla.  </w:t>
            </w:r>
          </w:p>
        </w:tc>
      </w:tr>
      <w:tr w:rsidR="00F907CB" w:rsidRPr="00FB36A6"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FB36A6"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Konkurso dalyvis nėra bankrutavęs, likviduojamas, su kreditoriais sudaręs taikos sutarties, sustabdęs ar apribojęs savo veiklos. 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1) Valstybės įmonės Registrų centro išduotas dokumentas (originalas), patvirtinantis, kad Konkurso dalyvis nėra bankrutavęs, 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 Konkurso dalyvio deklaracija, patvirtinanti, kad Konkurso dalyvis nėra su kreditoriais sudaręs taikos sutarties, sustabdęs ar apribojęs savo veiklos.</w:t>
            </w:r>
          </w:p>
        </w:tc>
      </w:tr>
      <w:tr w:rsidR="00F907CB" w:rsidRPr="00FB36A6"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63924F54" w14:textId="77777777" w:rsidR="00F907CB" w:rsidRPr="00F907CB" w:rsidRDefault="00F907CB" w:rsidP="00F907CB">
            <w:pPr>
              <w:autoSpaceDE w:val="0"/>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1) </w:t>
            </w:r>
            <w:r w:rsidR="005D44CC" w:rsidRPr="005D44CC">
              <w:rPr>
                <w:rFonts w:eastAsia="Calibri"/>
                <w:color w:val="000000" w:themeColor="text1"/>
                <w:sz w:val="22"/>
                <w:szCs w:val="22"/>
                <w:lang w:val="lt-LT"/>
              </w:rPr>
              <w:t xml:space="preserve">Konkurso dalyvio deklaracija, patvirtinanti, kad Konkurso dalyvis turi teisę rinkti atsiskaitymus už paslaugas </w:t>
            </w:r>
            <w:r w:rsidR="00310406">
              <w:rPr>
                <w:rFonts w:eastAsia="Calibri"/>
                <w:color w:val="000000" w:themeColor="text1"/>
                <w:sz w:val="22"/>
                <w:szCs w:val="22"/>
                <w:lang w:val="lt-LT"/>
              </w:rPr>
              <w:t xml:space="preserve">nurodant aparato arba automato modelio pavadinimą įtrauktą į Lietuvos Respublikoje Leidžiamų naudoti kasos aparatų ir prekybos (paslaugų teikimo) automatų modelių sąrašą. </w:t>
            </w: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77777777" w:rsidR="00F907CB" w:rsidRPr="00BA7796" w:rsidRDefault="00F907CB" w:rsidP="00F907CB">
      <w:pPr>
        <w:autoSpaceDE w:val="0"/>
        <w:autoSpaceDN w:val="0"/>
        <w:adjustRightInd w:val="0"/>
        <w:spacing w:line="240" w:lineRule="auto"/>
        <w:jc w:val="center"/>
        <w:rPr>
          <w:rFonts w:eastAsia="Times New Roman"/>
          <w:b/>
          <w:bCs/>
          <w:sz w:val="22"/>
          <w:szCs w:val="22"/>
          <w:lang w:val="lt-LT" w:eastAsia="lt-LT"/>
        </w:rPr>
      </w:pPr>
      <w:r w:rsidRPr="00BA7796">
        <w:rPr>
          <w:rFonts w:eastAsia="Times New Roman"/>
          <w:b/>
          <w:bCs/>
          <w:sz w:val="22"/>
          <w:szCs w:val="22"/>
          <w:lang w:val="lt-LT" w:eastAsia="lt-LT"/>
        </w:rPr>
        <w:t>3. PARAIŠKŲ</w:t>
      </w:r>
      <w:r w:rsidRPr="00BA7796">
        <w:rPr>
          <w:rFonts w:eastAsia="Times New Roman"/>
          <w:sz w:val="22"/>
          <w:szCs w:val="22"/>
          <w:lang w:val="lt-LT" w:eastAsia="lt-LT"/>
        </w:rPr>
        <w:t xml:space="preserve"> </w:t>
      </w:r>
      <w:r w:rsidRPr="00BA7796">
        <w:rPr>
          <w:rFonts w:eastAsia="Times New Roman"/>
          <w:b/>
          <w:bCs/>
          <w:sz w:val="22"/>
          <w:szCs w:val="22"/>
          <w:lang w:val="lt-LT" w:eastAsia="lt-LT"/>
        </w:rPr>
        <w:t>PATEIKIMAS</w:t>
      </w:r>
    </w:p>
    <w:p w14:paraId="208B76A3" w14:textId="152519D0"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iki </w:t>
      </w:r>
      <w:r w:rsidR="00C939AC" w:rsidRPr="00FA5921">
        <w:rPr>
          <w:rFonts w:eastAsia="Times New Roman"/>
          <w:b/>
          <w:sz w:val="22"/>
          <w:szCs w:val="22"/>
          <w:lang w:val="lt-LT" w:eastAsia="lt-LT"/>
        </w:rPr>
        <w:t>20</w:t>
      </w:r>
      <w:r w:rsidR="00DD1206" w:rsidRPr="00FA5921">
        <w:rPr>
          <w:rFonts w:eastAsia="Times New Roman"/>
          <w:b/>
          <w:sz w:val="22"/>
          <w:szCs w:val="22"/>
          <w:lang w:val="lt-LT" w:eastAsia="lt-LT"/>
        </w:rPr>
        <w:t>21</w:t>
      </w:r>
      <w:r w:rsidR="00C939AC" w:rsidRPr="00FA5921">
        <w:rPr>
          <w:rFonts w:eastAsia="Times New Roman"/>
          <w:b/>
          <w:sz w:val="22"/>
          <w:szCs w:val="22"/>
          <w:lang w:val="lt-LT" w:eastAsia="lt-LT"/>
        </w:rPr>
        <w:t xml:space="preserve"> m. </w:t>
      </w:r>
      <w:r w:rsidR="001D7503">
        <w:rPr>
          <w:rFonts w:eastAsia="Times New Roman"/>
          <w:b/>
          <w:sz w:val="22"/>
          <w:szCs w:val="22"/>
          <w:lang w:val="lt-LT" w:eastAsia="lt-LT"/>
        </w:rPr>
        <w:t>rugsėjo 2</w:t>
      </w:r>
      <w:r w:rsidR="00FA5921" w:rsidRPr="00FA5921">
        <w:rPr>
          <w:rFonts w:eastAsia="Times New Roman"/>
          <w:b/>
          <w:sz w:val="22"/>
          <w:szCs w:val="22"/>
          <w:lang w:val="lt-LT" w:eastAsia="lt-LT"/>
        </w:rPr>
        <w:t>9</w:t>
      </w:r>
      <w:r w:rsidR="00B21CD0" w:rsidRPr="00FA5921">
        <w:rPr>
          <w:rFonts w:eastAsia="Times New Roman"/>
          <w:b/>
          <w:sz w:val="22"/>
          <w:szCs w:val="22"/>
          <w:lang w:val="lt-LT" w:eastAsia="lt-LT"/>
        </w:rPr>
        <w:t xml:space="preserve"> </w:t>
      </w:r>
      <w:r w:rsidR="004A7C0B" w:rsidRPr="00FA5921">
        <w:rPr>
          <w:rFonts w:eastAsia="Times New Roman"/>
          <w:b/>
          <w:sz w:val="22"/>
          <w:szCs w:val="22"/>
          <w:lang w:val="lt-LT" w:eastAsia="lt-LT"/>
        </w:rPr>
        <w:t>d. 9.3</w:t>
      </w:r>
      <w:r w:rsidRPr="00FA5921">
        <w:rPr>
          <w:rFonts w:eastAsia="Times New Roman"/>
          <w:b/>
          <w:sz w:val="22"/>
          <w:szCs w:val="22"/>
          <w:lang w:val="lt-LT" w:eastAsia="lt-LT"/>
        </w:rPr>
        <w:t xml:space="preserve">0 val.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r w:rsidR="00DD1206" w:rsidRPr="00FA5921">
        <w:rPr>
          <w:rFonts w:eastAsia="Times New Roman"/>
          <w:color w:val="000000" w:themeColor="text1"/>
          <w:sz w:val="22"/>
          <w:szCs w:val="22"/>
          <w:lang w:val="lt-LT" w:eastAsia="lt-LT"/>
        </w:rPr>
        <w:t>V-028</w:t>
      </w:r>
      <w:r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Pr="008B6938">
        <w:rPr>
          <w:rFonts w:eastAsia="Times New Roman"/>
          <w:color w:val="000000" w:themeColor="text1"/>
          <w:sz w:val="22"/>
          <w:szCs w:val="22"/>
          <w:lang w:val="lt-LT" w:eastAsia="lt-LT"/>
        </w:rPr>
        <w:t>, tel. +370 52714643). Pavėluotai gautas vokas su paraiška neatplėštas grąžinamas jį pateikusiam asmeniui.</w:t>
      </w:r>
      <w:r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r w:rsidRPr="00F907CB">
        <w:rPr>
          <w:rFonts w:eastAsia="Times New Roman"/>
          <w:color w:val="000000" w:themeColor="text1"/>
          <w:sz w:val="22"/>
          <w:szCs w:val="22"/>
          <w:lang w:val="lt-LT" w:eastAsia="lt-LT"/>
        </w:rPr>
        <w:tab/>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8"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A64D067" w14:textId="77777777" w:rsidR="00F907CB" w:rsidRPr="00F907CB" w:rsidRDefault="00F907CB" w:rsidP="00F907CB">
      <w:pPr>
        <w:autoSpaceDE w:val="0"/>
        <w:autoSpaceDN w:val="0"/>
        <w:adjustRightInd w:val="0"/>
        <w:spacing w:line="240" w:lineRule="auto"/>
        <w:jc w:val="both"/>
        <w:rPr>
          <w:rFonts w:eastAsia="Times New Roman"/>
          <w:b/>
          <w:color w:val="000000" w:themeColor="text1"/>
          <w:sz w:val="22"/>
          <w:szCs w:val="22"/>
          <w:lang w:val="lt-LT" w:eastAsia="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 xml:space="preserve">3.4. Konkurso dalyvis privalo iki šių Konkurso sąlygų 3.1. punkte  nurodytos datos pervesti į 3.3. punkte nurodytą Nuomotojo sąskaitą pradinį įnašą, lygų paskelbtam 3 mėnesių pradiniam nuompinigių dydžiui: </w:t>
      </w:r>
    </w:p>
    <w:p w14:paraId="689BDE6D" w14:textId="1A5CF36A" w:rsidR="00F907CB" w:rsidRPr="00DD1206" w:rsidRDefault="00F907CB" w:rsidP="00F907CB">
      <w:pPr>
        <w:spacing w:line="240" w:lineRule="auto"/>
        <w:ind w:firstLine="720"/>
        <w:jc w:val="both"/>
        <w:rPr>
          <w:rFonts w:eastAsia="Times New Roman"/>
          <w:sz w:val="22"/>
          <w:szCs w:val="22"/>
          <w:lang w:val="lt-LT"/>
        </w:rPr>
      </w:pPr>
      <w:r w:rsidRPr="00DD1206">
        <w:rPr>
          <w:rFonts w:eastAsia="Times New Roman"/>
          <w:b/>
          <w:color w:val="000000" w:themeColor="text1"/>
          <w:sz w:val="22"/>
          <w:szCs w:val="22"/>
          <w:lang w:val="lt-LT"/>
        </w:rPr>
        <w:t>1 dalis.</w:t>
      </w:r>
      <w:r w:rsidRPr="00DD1206">
        <w:rPr>
          <w:rFonts w:eastAsia="Times New Roman"/>
          <w:color w:val="000000" w:themeColor="text1"/>
          <w:sz w:val="22"/>
          <w:szCs w:val="22"/>
          <w:lang w:val="lt-LT"/>
        </w:rPr>
        <w:t xml:space="preserve"> </w:t>
      </w:r>
      <w:proofErr w:type="spellStart"/>
      <w:r w:rsidR="00AA76BD" w:rsidRPr="00DD1206">
        <w:rPr>
          <w:color w:val="000000" w:themeColor="text1"/>
          <w:sz w:val="22"/>
          <w:szCs w:val="22"/>
        </w:rPr>
        <w:t>pirmo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aukšto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koridoriaus</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holo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patalpų</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dalį</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esančią</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adresu</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Didlaukio</w:t>
      </w:r>
      <w:proofErr w:type="spellEnd"/>
      <w:r w:rsidR="00AA76BD" w:rsidRPr="00DD1206">
        <w:rPr>
          <w:color w:val="000000" w:themeColor="text1"/>
          <w:sz w:val="22"/>
          <w:szCs w:val="22"/>
        </w:rPr>
        <w:t xml:space="preserve"> g. 57, </w:t>
      </w:r>
      <w:r w:rsidR="00AA76BD" w:rsidRPr="00DD1206">
        <w:rPr>
          <w:sz w:val="22"/>
          <w:szCs w:val="22"/>
        </w:rPr>
        <w:t>Vilnius</w:t>
      </w:r>
      <w:r w:rsidR="00AA76BD" w:rsidRPr="00DD1206">
        <w:rPr>
          <w:rFonts w:eastAsia="Times New Roman"/>
          <w:sz w:val="22"/>
          <w:szCs w:val="22"/>
          <w:lang w:val="lt-LT"/>
        </w:rPr>
        <w:t xml:space="preserve"> </w:t>
      </w:r>
      <w:r w:rsidRPr="00DD1206">
        <w:rPr>
          <w:rFonts w:eastAsia="Times New Roman"/>
          <w:sz w:val="22"/>
          <w:szCs w:val="22"/>
          <w:lang w:val="lt-LT"/>
        </w:rPr>
        <w:t>–</w:t>
      </w:r>
      <w:r w:rsidR="00B06081">
        <w:rPr>
          <w:rFonts w:eastAsia="Times New Roman"/>
          <w:sz w:val="22"/>
          <w:szCs w:val="22"/>
          <w:lang w:val="lt-LT"/>
        </w:rPr>
        <w:t>540</w:t>
      </w:r>
      <w:r w:rsidR="004F523D" w:rsidRPr="00DD1206">
        <w:rPr>
          <w:rFonts w:eastAsia="Times New Roman"/>
          <w:sz w:val="22"/>
          <w:szCs w:val="22"/>
          <w:lang w:val="lt-LT"/>
        </w:rPr>
        <w:t>,</w:t>
      </w:r>
      <w:r w:rsidR="001C1360" w:rsidRPr="00DD1206">
        <w:rPr>
          <w:rFonts w:eastAsia="Times New Roman"/>
          <w:sz w:val="22"/>
          <w:szCs w:val="22"/>
          <w:lang w:val="lt-LT"/>
        </w:rPr>
        <w:t>0</w:t>
      </w:r>
      <w:r w:rsidR="00F46118" w:rsidRPr="00DD1206">
        <w:rPr>
          <w:rFonts w:eastAsia="Times New Roman"/>
          <w:sz w:val="22"/>
          <w:szCs w:val="22"/>
          <w:lang w:val="lt-LT"/>
        </w:rPr>
        <w:t>0</w:t>
      </w:r>
      <w:r w:rsidR="004F523D" w:rsidRPr="00DD1206">
        <w:rPr>
          <w:rFonts w:eastAsia="Times New Roman"/>
          <w:sz w:val="22"/>
          <w:szCs w:val="22"/>
          <w:lang w:val="lt-LT"/>
        </w:rPr>
        <w:t xml:space="preserve"> </w:t>
      </w:r>
      <w:r w:rsidRPr="00DD1206">
        <w:rPr>
          <w:rFonts w:eastAsia="Times New Roman"/>
          <w:sz w:val="22"/>
          <w:szCs w:val="22"/>
          <w:lang w:val="lt-LT"/>
        </w:rPr>
        <w:t>Eur be PVM;</w:t>
      </w:r>
    </w:p>
    <w:p w14:paraId="3EB0E1BA" w14:textId="7AF2F482" w:rsidR="0006423F" w:rsidRPr="00DD1206" w:rsidRDefault="00F907CB" w:rsidP="00F907CB">
      <w:pPr>
        <w:spacing w:line="240" w:lineRule="auto"/>
        <w:ind w:firstLine="720"/>
        <w:jc w:val="both"/>
        <w:rPr>
          <w:rFonts w:eastAsia="Times New Roman"/>
          <w:sz w:val="22"/>
          <w:szCs w:val="22"/>
          <w:lang w:val="lt-LT"/>
        </w:rPr>
      </w:pPr>
      <w:r w:rsidRPr="00DD1206">
        <w:rPr>
          <w:rFonts w:eastAsia="Times New Roman"/>
          <w:b/>
          <w:sz w:val="22"/>
          <w:szCs w:val="22"/>
          <w:lang w:val="lt-LT"/>
        </w:rPr>
        <w:t>2 dalis.</w:t>
      </w:r>
      <w:r w:rsidRPr="00DD1206">
        <w:rPr>
          <w:rFonts w:eastAsia="Times New Roman"/>
          <w:sz w:val="22"/>
          <w:szCs w:val="22"/>
          <w:lang w:val="lt-LT"/>
        </w:rPr>
        <w:t xml:space="preserve"> </w:t>
      </w:r>
      <w:proofErr w:type="spellStart"/>
      <w:r w:rsidR="00AA76BD" w:rsidRPr="00DD1206">
        <w:rPr>
          <w:sz w:val="22"/>
          <w:szCs w:val="22"/>
        </w:rPr>
        <w:t>pirmo</w:t>
      </w:r>
      <w:proofErr w:type="spellEnd"/>
      <w:r w:rsidR="00AA76BD" w:rsidRPr="00DD1206">
        <w:rPr>
          <w:sz w:val="22"/>
          <w:szCs w:val="22"/>
        </w:rPr>
        <w:t xml:space="preserve"> </w:t>
      </w:r>
      <w:proofErr w:type="spellStart"/>
      <w:r w:rsidR="00AA76BD" w:rsidRPr="00DD1206">
        <w:rPr>
          <w:sz w:val="22"/>
          <w:szCs w:val="22"/>
        </w:rPr>
        <w:t>aukšto</w:t>
      </w:r>
      <w:proofErr w:type="spellEnd"/>
      <w:r w:rsidR="00AA76BD" w:rsidRPr="00DD1206">
        <w:rPr>
          <w:sz w:val="22"/>
          <w:szCs w:val="22"/>
        </w:rPr>
        <w:t xml:space="preserve"> </w:t>
      </w:r>
      <w:proofErr w:type="spellStart"/>
      <w:r w:rsidR="00AA76BD" w:rsidRPr="00DD1206">
        <w:rPr>
          <w:sz w:val="22"/>
          <w:szCs w:val="22"/>
        </w:rPr>
        <w:t>koridoriaus</w:t>
      </w:r>
      <w:proofErr w:type="spellEnd"/>
      <w:r w:rsidR="00AA76BD" w:rsidRPr="00DD1206">
        <w:rPr>
          <w:sz w:val="22"/>
          <w:szCs w:val="22"/>
        </w:rPr>
        <w:t xml:space="preserve"> </w:t>
      </w:r>
      <w:proofErr w:type="spellStart"/>
      <w:r w:rsidR="00AA76BD" w:rsidRPr="00DD1206">
        <w:rPr>
          <w:sz w:val="22"/>
          <w:szCs w:val="22"/>
        </w:rPr>
        <w:t>holo</w:t>
      </w:r>
      <w:proofErr w:type="spellEnd"/>
      <w:r w:rsidR="00AA76BD" w:rsidRPr="00DD1206">
        <w:rPr>
          <w:sz w:val="22"/>
          <w:szCs w:val="22"/>
        </w:rPr>
        <w:t xml:space="preserve"> </w:t>
      </w:r>
      <w:proofErr w:type="spellStart"/>
      <w:r w:rsidR="00AA76BD" w:rsidRPr="00DD1206">
        <w:rPr>
          <w:sz w:val="22"/>
          <w:szCs w:val="22"/>
        </w:rPr>
        <w:t>patalpų</w:t>
      </w:r>
      <w:proofErr w:type="spellEnd"/>
      <w:r w:rsidR="00AA76BD" w:rsidRPr="00DD1206">
        <w:rPr>
          <w:sz w:val="22"/>
          <w:szCs w:val="22"/>
        </w:rPr>
        <w:t xml:space="preserve"> </w:t>
      </w:r>
      <w:proofErr w:type="spellStart"/>
      <w:r w:rsidR="00AA76BD" w:rsidRPr="00DD1206">
        <w:rPr>
          <w:sz w:val="22"/>
          <w:szCs w:val="22"/>
        </w:rPr>
        <w:t>dalį</w:t>
      </w:r>
      <w:proofErr w:type="spellEnd"/>
      <w:r w:rsidR="00AA76BD" w:rsidRPr="00DD1206">
        <w:rPr>
          <w:sz w:val="22"/>
          <w:szCs w:val="22"/>
        </w:rPr>
        <w:t xml:space="preserve">, </w:t>
      </w:r>
      <w:proofErr w:type="spellStart"/>
      <w:r w:rsidR="00AA76BD" w:rsidRPr="00DD1206">
        <w:rPr>
          <w:sz w:val="22"/>
          <w:szCs w:val="22"/>
        </w:rPr>
        <w:t>esančią</w:t>
      </w:r>
      <w:proofErr w:type="spellEnd"/>
      <w:r w:rsidR="00AA76BD" w:rsidRPr="00DD1206">
        <w:rPr>
          <w:sz w:val="22"/>
          <w:szCs w:val="22"/>
        </w:rPr>
        <w:t xml:space="preserve"> </w:t>
      </w:r>
      <w:proofErr w:type="spellStart"/>
      <w:r w:rsidR="00AA76BD" w:rsidRPr="00DD1206">
        <w:rPr>
          <w:sz w:val="22"/>
          <w:szCs w:val="22"/>
        </w:rPr>
        <w:t>adresu</w:t>
      </w:r>
      <w:proofErr w:type="spellEnd"/>
      <w:r w:rsidR="00AA76BD" w:rsidRPr="00DD1206">
        <w:rPr>
          <w:sz w:val="22"/>
          <w:szCs w:val="22"/>
        </w:rPr>
        <w:t xml:space="preserve"> </w:t>
      </w:r>
      <w:proofErr w:type="spellStart"/>
      <w:r w:rsidR="00AA76BD" w:rsidRPr="00DD1206">
        <w:rPr>
          <w:sz w:val="22"/>
          <w:szCs w:val="22"/>
        </w:rPr>
        <w:t>Didlaukio</w:t>
      </w:r>
      <w:proofErr w:type="spellEnd"/>
      <w:r w:rsidR="00AA76BD" w:rsidRPr="00DD1206">
        <w:rPr>
          <w:sz w:val="22"/>
          <w:szCs w:val="22"/>
        </w:rPr>
        <w:t xml:space="preserve"> g. 86, Vilnius</w:t>
      </w:r>
      <w:r w:rsidR="00AA76BD" w:rsidRPr="00DD1206">
        <w:rPr>
          <w:rFonts w:eastAsia="Times New Roman"/>
          <w:sz w:val="22"/>
          <w:szCs w:val="22"/>
          <w:lang w:val="lt-LT"/>
        </w:rPr>
        <w:t xml:space="preserve"> </w:t>
      </w:r>
      <w:r w:rsidR="0006423F" w:rsidRPr="00DD1206">
        <w:rPr>
          <w:rFonts w:eastAsia="Times New Roman"/>
          <w:sz w:val="22"/>
          <w:szCs w:val="22"/>
          <w:lang w:val="lt-LT"/>
        </w:rPr>
        <w:t>–</w:t>
      </w:r>
      <w:r w:rsidR="00AD2AA3" w:rsidRPr="00DD1206">
        <w:rPr>
          <w:rFonts w:eastAsia="Times New Roman"/>
          <w:sz w:val="22"/>
          <w:szCs w:val="22"/>
          <w:lang w:val="lt-LT"/>
        </w:rPr>
        <w:t xml:space="preserve"> </w:t>
      </w:r>
      <w:r w:rsidR="00B06081">
        <w:rPr>
          <w:rFonts w:eastAsia="Times New Roman"/>
          <w:sz w:val="22"/>
          <w:szCs w:val="22"/>
          <w:lang w:val="lt-LT"/>
        </w:rPr>
        <w:t>540</w:t>
      </w:r>
      <w:r w:rsidR="00F46118" w:rsidRPr="00DD1206">
        <w:rPr>
          <w:rFonts w:eastAsia="Times New Roman"/>
          <w:sz w:val="22"/>
          <w:szCs w:val="22"/>
          <w:lang w:val="lt-LT"/>
        </w:rPr>
        <w:t>,</w:t>
      </w:r>
      <w:r w:rsidR="001C1360" w:rsidRPr="00DD1206">
        <w:rPr>
          <w:rFonts w:eastAsia="Times New Roman"/>
          <w:sz w:val="22"/>
          <w:szCs w:val="22"/>
          <w:lang w:val="lt-LT"/>
        </w:rPr>
        <w:t>00</w:t>
      </w:r>
      <w:r w:rsidR="004F523D" w:rsidRPr="00DD1206">
        <w:rPr>
          <w:rFonts w:eastAsia="Times New Roman"/>
          <w:sz w:val="22"/>
          <w:szCs w:val="22"/>
          <w:lang w:val="lt-LT"/>
        </w:rPr>
        <w:t xml:space="preserve"> </w:t>
      </w:r>
      <w:r w:rsidR="0006423F" w:rsidRPr="00DD1206">
        <w:rPr>
          <w:rFonts w:eastAsia="Times New Roman"/>
          <w:sz w:val="22"/>
          <w:szCs w:val="22"/>
          <w:lang w:val="lt-LT"/>
        </w:rPr>
        <w:t>Eur be PVM;</w:t>
      </w:r>
    </w:p>
    <w:p w14:paraId="22D06627" w14:textId="559B189C" w:rsidR="00F907CB" w:rsidRPr="00DD1206" w:rsidRDefault="00F907CB" w:rsidP="00F907CB">
      <w:pPr>
        <w:spacing w:line="240" w:lineRule="auto"/>
        <w:ind w:firstLine="720"/>
        <w:jc w:val="both"/>
        <w:rPr>
          <w:rFonts w:eastAsia="Times New Roman"/>
          <w:sz w:val="22"/>
          <w:szCs w:val="22"/>
          <w:lang w:val="lt-LT"/>
        </w:rPr>
      </w:pPr>
      <w:r w:rsidRPr="00DD1206">
        <w:rPr>
          <w:rFonts w:eastAsia="Times New Roman"/>
          <w:b/>
          <w:sz w:val="22"/>
          <w:szCs w:val="22"/>
          <w:lang w:val="lt-LT"/>
        </w:rPr>
        <w:t>3 dalis</w:t>
      </w:r>
      <w:r w:rsidR="00E51415" w:rsidRPr="00DD1206">
        <w:rPr>
          <w:rFonts w:eastAsia="Times New Roman"/>
          <w:b/>
          <w:sz w:val="22"/>
          <w:szCs w:val="22"/>
          <w:lang w:val="lt-LT"/>
        </w:rPr>
        <w:t xml:space="preserve">. </w:t>
      </w:r>
      <w:r w:rsidR="00AA76BD" w:rsidRPr="00DD1206">
        <w:rPr>
          <w:sz w:val="22"/>
          <w:szCs w:val="22"/>
        </w:rPr>
        <w:t xml:space="preserve">1 </w:t>
      </w:r>
      <w:proofErr w:type="spellStart"/>
      <w:r w:rsidR="00AA76BD" w:rsidRPr="00DD1206">
        <w:rPr>
          <w:sz w:val="22"/>
          <w:szCs w:val="22"/>
        </w:rPr>
        <w:t>korpuso</w:t>
      </w:r>
      <w:proofErr w:type="spellEnd"/>
      <w:r w:rsidR="00AA76BD" w:rsidRPr="00DD1206">
        <w:rPr>
          <w:sz w:val="22"/>
          <w:szCs w:val="22"/>
        </w:rPr>
        <w:t xml:space="preserve"> </w:t>
      </w:r>
      <w:proofErr w:type="spellStart"/>
      <w:r w:rsidR="00AA76BD" w:rsidRPr="00DD1206">
        <w:rPr>
          <w:sz w:val="22"/>
          <w:szCs w:val="22"/>
        </w:rPr>
        <w:t>koridoriaus</w:t>
      </w:r>
      <w:proofErr w:type="spellEnd"/>
      <w:r w:rsidR="00AA76BD" w:rsidRPr="00DD1206">
        <w:rPr>
          <w:sz w:val="22"/>
          <w:szCs w:val="22"/>
        </w:rPr>
        <w:t xml:space="preserve"> </w:t>
      </w:r>
      <w:proofErr w:type="spellStart"/>
      <w:r w:rsidR="00AA76BD" w:rsidRPr="00DD1206">
        <w:rPr>
          <w:sz w:val="22"/>
          <w:szCs w:val="22"/>
        </w:rPr>
        <w:t>holo</w:t>
      </w:r>
      <w:proofErr w:type="spellEnd"/>
      <w:r w:rsidR="00AA76BD" w:rsidRPr="00DD1206">
        <w:rPr>
          <w:sz w:val="22"/>
          <w:szCs w:val="22"/>
        </w:rPr>
        <w:t xml:space="preserve"> </w:t>
      </w:r>
      <w:proofErr w:type="spellStart"/>
      <w:r w:rsidR="00AA76BD" w:rsidRPr="00DD1206">
        <w:rPr>
          <w:sz w:val="22"/>
          <w:szCs w:val="22"/>
        </w:rPr>
        <w:t>patalpų</w:t>
      </w:r>
      <w:proofErr w:type="spellEnd"/>
      <w:r w:rsidR="00AA76BD" w:rsidRPr="00DD1206">
        <w:rPr>
          <w:sz w:val="22"/>
          <w:szCs w:val="22"/>
        </w:rPr>
        <w:t xml:space="preserve"> </w:t>
      </w:r>
      <w:proofErr w:type="spellStart"/>
      <w:r w:rsidR="00AA76BD" w:rsidRPr="00DD1206">
        <w:rPr>
          <w:sz w:val="22"/>
          <w:szCs w:val="22"/>
        </w:rPr>
        <w:t>dalį</w:t>
      </w:r>
      <w:proofErr w:type="spellEnd"/>
      <w:r w:rsidR="00AA76BD" w:rsidRPr="00DD1206">
        <w:rPr>
          <w:sz w:val="22"/>
          <w:szCs w:val="22"/>
        </w:rPr>
        <w:t xml:space="preserve">, </w:t>
      </w:r>
      <w:proofErr w:type="spellStart"/>
      <w:r w:rsidR="00AA76BD" w:rsidRPr="00DD1206">
        <w:rPr>
          <w:sz w:val="22"/>
          <w:szCs w:val="22"/>
        </w:rPr>
        <w:t>esančią</w:t>
      </w:r>
      <w:proofErr w:type="spellEnd"/>
      <w:r w:rsidR="00AA76BD" w:rsidRPr="00DD1206">
        <w:rPr>
          <w:sz w:val="22"/>
          <w:szCs w:val="22"/>
        </w:rPr>
        <w:t xml:space="preserve"> </w:t>
      </w:r>
      <w:proofErr w:type="spellStart"/>
      <w:r w:rsidR="00AA76BD" w:rsidRPr="00DD1206">
        <w:rPr>
          <w:sz w:val="22"/>
          <w:szCs w:val="22"/>
        </w:rPr>
        <w:t>adresu</w:t>
      </w:r>
      <w:proofErr w:type="spellEnd"/>
      <w:r w:rsidR="00AA76BD" w:rsidRPr="00DD1206">
        <w:rPr>
          <w:sz w:val="22"/>
          <w:szCs w:val="22"/>
        </w:rPr>
        <w:t xml:space="preserve"> </w:t>
      </w:r>
      <w:proofErr w:type="spellStart"/>
      <w:r w:rsidR="00AA76BD" w:rsidRPr="00DD1206">
        <w:rPr>
          <w:sz w:val="22"/>
          <w:szCs w:val="22"/>
        </w:rPr>
        <w:t>Ateities</w:t>
      </w:r>
      <w:proofErr w:type="spellEnd"/>
      <w:r w:rsidR="00AA76BD" w:rsidRPr="00DD1206">
        <w:rPr>
          <w:sz w:val="22"/>
          <w:szCs w:val="22"/>
        </w:rPr>
        <w:t xml:space="preserve"> g. 20, Vilnius</w:t>
      </w:r>
      <w:r w:rsidR="00E51415" w:rsidRPr="00DD1206">
        <w:rPr>
          <w:rFonts w:eastAsia="Times New Roman"/>
          <w:sz w:val="22"/>
          <w:szCs w:val="22"/>
          <w:lang w:val="lt-LT"/>
        </w:rPr>
        <w:t xml:space="preserve"> </w:t>
      </w:r>
      <w:r w:rsidR="00F46118" w:rsidRPr="00DD1206">
        <w:rPr>
          <w:rFonts w:eastAsia="Times New Roman"/>
          <w:sz w:val="22"/>
          <w:szCs w:val="22"/>
          <w:lang w:val="lt-LT"/>
        </w:rPr>
        <w:t>–</w:t>
      </w:r>
      <w:r w:rsidR="00E51415" w:rsidRPr="00DD1206">
        <w:rPr>
          <w:rFonts w:eastAsia="Times New Roman"/>
          <w:sz w:val="22"/>
          <w:szCs w:val="22"/>
          <w:lang w:val="lt-LT"/>
        </w:rPr>
        <w:t xml:space="preserve"> </w:t>
      </w:r>
      <w:r w:rsidR="00B06081">
        <w:rPr>
          <w:rFonts w:eastAsia="Times New Roman"/>
          <w:sz w:val="22"/>
          <w:szCs w:val="22"/>
          <w:lang w:val="lt-LT"/>
        </w:rPr>
        <w:t>24</w:t>
      </w:r>
      <w:r w:rsidR="001C1360" w:rsidRPr="00DD1206">
        <w:rPr>
          <w:rFonts w:eastAsia="Times New Roman"/>
          <w:sz w:val="22"/>
          <w:szCs w:val="22"/>
          <w:lang w:val="lt-LT"/>
        </w:rPr>
        <w:t>,00</w:t>
      </w:r>
      <w:r w:rsidR="00E51415" w:rsidRPr="00DD1206">
        <w:rPr>
          <w:rFonts w:eastAsia="Times New Roman"/>
          <w:sz w:val="22"/>
          <w:szCs w:val="22"/>
          <w:lang w:val="lt-LT"/>
        </w:rPr>
        <w:t xml:space="preserve"> Eur be PVM;</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lastRenderedPageBreak/>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r w:rsidRPr="00F907CB">
        <w:rPr>
          <w:rFonts w:eastAsia="Times New Roman"/>
          <w:b/>
          <w:bCs/>
          <w:color w:val="000000" w:themeColor="text1"/>
          <w:sz w:val="22"/>
          <w:szCs w:val="22"/>
          <w:lang w:val="lt-LT" w:eastAsia="lt-LT"/>
        </w:rPr>
        <w:t>4. VOKŲ ATPLĖŠIMAS IR PARAIŠKŲ VERTINIMAS</w:t>
      </w:r>
    </w:p>
    <w:p w14:paraId="412E071E" w14:textId="468D3F01"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FA5921">
        <w:rPr>
          <w:rFonts w:eastAsia="Times New Roman"/>
          <w:b/>
          <w:sz w:val="22"/>
          <w:szCs w:val="22"/>
          <w:lang w:val="lt-LT" w:eastAsia="lt-LT"/>
        </w:rPr>
        <w:t>20</w:t>
      </w:r>
      <w:r w:rsidR="00B06081" w:rsidRPr="00FA5921">
        <w:rPr>
          <w:rFonts w:eastAsia="Times New Roman"/>
          <w:b/>
          <w:sz w:val="22"/>
          <w:szCs w:val="22"/>
          <w:lang w:val="lt-LT" w:eastAsia="lt-LT"/>
        </w:rPr>
        <w:t>21</w:t>
      </w:r>
      <w:r w:rsidR="00C939AC" w:rsidRPr="00FA5921">
        <w:rPr>
          <w:rFonts w:eastAsia="Times New Roman"/>
          <w:b/>
          <w:sz w:val="22"/>
          <w:szCs w:val="22"/>
          <w:lang w:val="lt-LT" w:eastAsia="lt-LT"/>
        </w:rPr>
        <w:t xml:space="preserve"> m. </w:t>
      </w:r>
      <w:r w:rsidR="001D7503">
        <w:rPr>
          <w:rFonts w:eastAsia="Times New Roman"/>
          <w:b/>
          <w:sz w:val="22"/>
          <w:szCs w:val="22"/>
          <w:lang w:val="lt-LT" w:eastAsia="lt-LT"/>
        </w:rPr>
        <w:t>rugsėjo 2</w:t>
      </w:r>
      <w:r w:rsidR="00FA5921" w:rsidRPr="00FA5921">
        <w:rPr>
          <w:rFonts w:eastAsia="Times New Roman"/>
          <w:b/>
          <w:sz w:val="22"/>
          <w:szCs w:val="22"/>
          <w:lang w:val="lt-LT" w:eastAsia="lt-LT"/>
        </w:rPr>
        <w:t>9</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(pagal atskiras dalis),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5. NUOMOS SUTARTIES PASIRAŠYMAS IR TURTO PERDAVIMAS</w:t>
      </w: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655DB467"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56DECCC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3C63C3AB" w14:textId="77777777" w:rsidR="00F907CB" w:rsidRPr="00F907CB" w:rsidRDefault="00F907CB" w:rsidP="00F907CB">
      <w:pPr>
        <w:tabs>
          <w:tab w:val="left" w:pos="8295"/>
        </w:tabs>
        <w:spacing w:after="200" w:line="276" w:lineRule="auto"/>
        <w:rPr>
          <w:rFonts w:eastAsia="Calibri"/>
          <w:iCs/>
          <w:color w:val="000000" w:themeColor="text1"/>
          <w:sz w:val="22"/>
          <w:szCs w:val="22"/>
          <w:lang w:val="lt-LT"/>
        </w:rPr>
      </w:pP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39DD5C87"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PARAIŠKOS FORMA DĖL 1 DALIES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8099F85" w14:textId="0882175A" w:rsidR="00F907CB" w:rsidRPr="00F907CB"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1 dalis. </w:t>
      </w:r>
      <w:r w:rsidR="006E38C6" w:rsidRPr="000969A5">
        <w:rPr>
          <w:rFonts w:eastAsia="Times New Roman"/>
          <w:b/>
          <w:color w:val="000000" w:themeColor="text1"/>
          <w:sz w:val="22"/>
          <w:szCs w:val="22"/>
          <w:lang w:val="lt-LT"/>
        </w:rPr>
        <w:t>P</w:t>
      </w:r>
      <w:r w:rsidR="006E38C6" w:rsidRPr="000969A5">
        <w:rPr>
          <w:b/>
          <w:color w:val="000000" w:themeColor="text1"/>
          <w:lang w:val="lt-LT"/>
        </w:rPr>
        <w:t xml:space="preserve">irmo aukšto koridoriaus holo patalpų dalį, esančią adresu Didlaukio g. </w:t>
      </w:r>
      <w:r w:rsidR="006E38C6">
        <w:rPr>
          <w:b/>
          <w:color w:val="000000" w:themeColor="text1"/>
          <w:lang w:val="lt-LT"/>
        </w:rPr>
        <w:t>57</w:t>
      </w:r>
      <w:r w:rsidR="006E38C6" w:rsidRPr="000969A5">
        <w:rPr>
          <w:b/>
          <w:color w:val="000000" w:themeColor="text1"/>
          <w:lang w:val="lt-LT"/>
        </w:rPr>
        <w:t>, Vilnius, nuoma</w:t>
      </w:r>
      <w:r w:rsidR="006E38C6"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1701"/>
        <w:gridCol w:w="1559"/>
        <w:gridCol w:w="1701"/>
      </w:tblGrid>
      <w:tr w:rsidR="00F907CB" w:rsidRPr="00F907CB" w14:paraId="095FD04E"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04398EAE"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Eil. Nr.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36920"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Paslaugų pavadinimas</w:t>
            </w:r>
          </w:p>
        </w:tc>
        <w:tc>
          <w:tcPr>
            <w:tcW w:w="1701" w:type="dxa"/>
            <w:tcBorders>
              <w:top w:val="single" w:sz="4" w:space="0" w:color="auto"/>
              <w:left w:val="single" w:sz="4" w:space="0" w:color="auto"/>
              <w:bottom w:val="single" w:sz="4" w:space="0" w:color="auto"/>
              <w:right w:val="single" w:sz="4" w:space="0" w:color="auto"/>
            </w:tcBorders>
            <w:hideMark/>
          </w:tcPr>
          <w:p w14:paraId="7C84C82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 m² nuompinigių dydis per mėnesį, EUR be PVM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EECEA"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Patalpų plotas</w:t>
            </w:r>
          </w:p>
          <w:p w14:paraId="2AD38CC6"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(m</w:t>
            </w:r>
            <w:r w:rsidRPr="00F907CB">
              <w:rPr>
                <w:rFonts w:ascii="Calibri" w:eastAsia="Times New Roman" w:hAnsi="Calibri"/>
                <w:b/>
                <w:color w:val="000000" w:themeColor="text1"/>
                <w:sz w:val="20"/>
                <w:szCs w:val="20"/>
                <w:lang w:val="lt-LT"/>
              </w:rPr>
              <w:t>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C518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1(vieno) mėnesio patalpų nuomos kaina be PVM, EUR</w:t>
            </w:r>
          </w:p>
        </w:tc>
      </w:tr>
      <w:tr w:rsidR="00F907CB" w:rsidRPr="00F907CB" w14:paraId="1C166941"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3BC6FF47"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4395" w:type="dxa"/>
            <w:tcBorders>
              <w:top w:val="single" w:sz="4" w:space="0" w:color="auto"/>
              <w:left w:val="single" w:sz="4" w:space="0" w:color="auto"/>
              <w:bottom w:val="single" w:sz="4" w:space="0" w:color="auto"/>
              <w:right w:val="single" w:sz="4" w:space="0" w:color="auto"/>
            </w:tcBorders>
            <w:hideMark/>
          </w:tcPr>
          <w:p w14:paraId="5C3C1072" w14:textId="01C686AE" w:rsidR="00F907CB" w:rsidRPr="00F907CB" w:rsidRDefault="00F907CB" w:rsidP="006E38C6">
            <w:pPr>
              <w:tabs>
                <w:tab w:val="left" w:pos="4395"/>
              </w:tabs>
              <w:spacing w:line="240" w:lineRule="auto"/>
              <w:ind w:firstLine="199"/>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Mykolo Romerio universiteto </w:t>
            </w:r>
            <w:r w:rsidR="006E38C6">
              <w:rPr>
                <w:rFonts w:eastAsia="Times New Roman"/>
                <w:color w:val="000000" w:themeColor="text1"/>
                <w:sz w:val="22"/>
                <w:szCs w:val="22"/>
                <w:lang w:val="lt-LT"/>
              </w:rPr>
              <w:t>p</w:t>
            </w:r>
            <w:r w:rsidR="006E38C6" w:rsidRPr="006E38C6">
              <w:rPr>
                <w:color w:val="000000" w:themeColor="text1"/>
                <w:lang w:val="lt-LT"/>
              </w:rPr>
              <w:t xml:space="preserve">irmo aukšto koridoriaus holo patalpų dalį, esančią adresu Didlaukio g. </w:t>
            </w:r>
            <w:r w:rsidR="006E38C6">
              <w:rPr>
                <w:color w:val="000000" w:themeColor="text1"/>
                <w:lang w:val="lt-LT"/>
              </w:rPr>
              <w:t>57</w:t>
            </w:r>
            <w:r w:rsidR="006E38C6" w:rsidRPr="006E38C6">
              <w:rPr>
                <w:color w:val="000000" w:themeColor="text1"/>
                <w:lang w:val="lt-LT"/>
              </w:rPr>
              <w:t>, Vilnius, nuoma</w:t>
            </w:r>
            <w:r w:rsidR="006E38C6" w:rsidRPr="006E38C6">
              <w:rPr>
                <w:rFonts w:eastAsia="Times New Roman"/>
                <w:color w:val="FF0000"/>
                <w:sz w:val="22"/>
                <w:szCs w:val="22"/>
                <w:highlight w:val="yellow"/>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14:paraId="074FD47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hideMark/>
          </w:tcPr>
          <w:p w14:paraId="1C966DB0" w14:textId="3829706B" w:rsidR="00F907CB" w:rsidRPr="00F907CB" w:rsidRDefault="006E38C6" w:rsidP="00F907CB">
            <w:pPr>
              <w:spacing w:line="240" w:lineRule="auto"/>
              <w:jc w:val="center"/>
              <w:rPr>
                <w:rFonts w:eastAsia="Times New Roman"/>
                <w:color w:val="000000" w:themeColor="text1"/>
                <w:sz w:val="22"/>
                <w:szCs w:val="22"/>
                <w:lang w:val="lt-LT"/>
              </w:rPr>
            </w:pPr>
            <w:r>
              <w:rPr>
                <w:rFonts w:eastAsia="Times New Roman"/>
                <w:color w:val="000000" w:themeColor="text1"/>
                <w:sz w:val="20"/>
                <w:lang w:val="lt-LT"/>
              </w:rPr>
              <w:t>2,00</w:t>
            </w:r>
          </w:p>
        </w:tc>
        <w:tc>
          <w:tcPr>
            <w:tcW w:w="1701" w:type="dxa"/>
            <w:tcBorders>
              <w:top w:val="single" w:sz="4" w:space="0" w:color="auto"/>
              <w:left w:val="single" w:sz="4" w:space="0" w:color="auto"/>
              <w:bottom w:val="single" w:sz="4" w:space="0" w:color="auto"/>
              <w:right w:val="single" w:sz="4" w:space="0" w:color="auto"/>
            </w:tcBorders>
          </w:tcPr>
          <w:p w14:paraId="51FAC2F7"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BDBED17"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22D0AF31"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1701" w:type="dxa"/>
            <w:tcBorders>
              <w:top w:val="single" w:sz="4" w:space="0" w:color="auto"/>
              <w:left w:val="single" w:sz="4" w:space="0" w:color="auto"/>
              <w:bottom w:val="single" w:sz="4" w:space="0" w:color="auto"/>
              <w:right w:val="single" w:sz="4" w:space="0" w:color="auto"/>
            </w:tcBorders>
          </w:tcPr>
          <w:p w14:paraId="3ADDB6B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66B6F14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135415FB"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6F2D92C"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5F2359F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701" w:type="dxa"/>
            <w:tcBorders>
              <w:top w:val="single" w:sz="4" w:space="0" w:color="auto"/>
              <w:left w:val="single" w:sz="4" w:space="0" w:color="auto"/>
              <w:bottom w:val="single" w:sz="4" w:space="0" w:color="auto"/>
              <w:right w:val="single" w:sz="4" w:space="0" w:color="auto"/>
            </w:tcBorders>
          </w:tcPr>
          <w:p w14:paraId="6A3ED43C"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0760DF89"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2A6C472A"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F907CB">
      <w:pPr>
        <w:spacing w:line="240" w:lineRule="auto"/>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48D5BFF"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PARAIŠKOS FORMA DĖL 2 DALIES</w:t>
      </w:r>
    </w:p>
    <w:p w14:paraId="0E0F03E8"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7115A39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66319632"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175BDACD" w14:textId="77777777" w:rsidR="00F907CB" w:rsidRPr="00F907CB" w:rsidRDefault="00F907CB" w:rsidP="00F907CB">
      <w:pPr>
        <w:spacing w:line="240" w:lineRule="auto"/>
        <w:jc w:val="center"/>
        <w:rPr>
          <w:rFonts w:eastAsia="Times New Roman"/>
          <w:color w:val="000000" w:themeColor="text1"/>
          <w:sz w:val="22"/>
          <w:szCs w:val="22"/>
          <w:lang w:val="lt-LT"/>
        </w:rPr>
      </w:pPr>
    </w:p>
    <w:p w14:paraId="39E5ADC2"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3B47C9A9"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4C103E99"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160C8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63E442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889F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FC48996"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EE459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37EFA61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8F5A15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F44A4"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5D5918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3E1C264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19AADB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623BC393"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29CABBF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11FBBC5"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607AA17"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F14EEF2"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AC29C8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9731FC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2097CDE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4EF1B3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6FC2583"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6237E23D" w14:textId="77777777" w:rsidR="00F907CB" w:rsidRPr="00F907CB" w:rsidRDefault="00F907CB" w:rsidP="00F907CB">
            <w:pPr>
              <w:spacing w:line="240" w:lineRule="auto"/>
              <w:rPr>
                <w:rFonts w:eastAsia="Times New Roman"/>
                <w:color w:val="000000" w:themeColor="text1"/>
                <w:sz w:val="22"/>
                <w:szCs w:val="22"/>
                <w:lang w:val="lt-LT"/>
              </w:rPr>
            </w:pPr>
          </w:p>
        </w:tc>
      </w:tr>
    </w:tbl>
    <w:p w14:paraId="33F4241D" w14:textId="77777777" w:rsidR="00F907CB" w:rsidRPr="00F907CB" w:rsidRDefault="00F907CB" w:rsidP="00F907CB">
      <w:pPr>
        <w:spacing w:line="240" w:lineRule="auto"/>
        <w:rPr>
          <w:rFonts w:eastAsia="Times New Roman"/>
          <w:color w:val="000000" w:themeColor="text1"/>
          <w:sz w:val="22"/>
          <w:szCs w:val="22"/>
          <w:lang w:val="lt-LT"/>
        </w:rPr>
      </w:pPr>
    </w:p>
    <w:p w14:paraId="381A2E2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5F6A2C51"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0733139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4D8269F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1F28A6E4"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759731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444375BB" w14:textId="77777777" w:rsidR="00F907CB" w:rsidRPr="000969A5" w:rsidRDefault="00F907CB" w:rsidP="00F907CB">
      <w:pPr>
        <w:spacing w:line="240" w:lineRule="auto"/>
        <w:ind w:firstLine="720"/>
        <w:jc w:val="both"/>
        <w:rPr>
          <w:rFonts w:eastAsia="Times New Roman"/>
          <w:color w:val="000000" w:themeColor="text1"/>
          <w:sz w:val="22"/>
          <w:szCs w:val="22"/>
          <w:lang w:val="lt-LT"/>
        </w:rPr>
      </w:pPr>
    </w:p>
    <w:p w14:paraId="6B086544" w14:textId="71D034F0" w:rsidR="00F907CB" w:rsidRPr="000969A5"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 xml:space="preserve">2 dalis. </w:t>
      </w:r>
      <w:r w:rsidR="000969A5" w:rsidRPr="000969A5">
        <w:rPr>
          <w:rFonts w:eastAsia="Times New Roman"/>
          <w:b/>
          <w:color w:val="000000" w:themeColor="text1"/>
          <w:sz w:val="22"/>
          <w:szCs w:val="22"/>
          <w:lang w:val="lt-LT"/>
        </w:rPr>
        <w:t>P</w:t>
      </w:r>
      <w:r w:rsidR="000969A5" w:rsidRPr="000969A5">
        <w:rPr>
          <w:b/>
          <w:color w:val="000000" w:themeColor="text1"/>
          <w:lang w:val="lt-LT"/>
        </w:rPr>
        <w:t xml:space="preserve">irmo aukšto koridoriaus holo patalpų dalį, esančią adresu Didlaukio g. </w:t>
      </w:r>
      <w:r w:rsidR="006E38C6">
        <w:rPr>
          <w:b/>
          <w:color w:val="000000" w:themeColor="text1"/>
          <w:lang w:val="lt-LT"/>
        </w:rPr>
        <w:t>86</w:t>
      </w:r>
      <w:r w:rsidR="000969A5" w:rsidRPr="000969A5">
        <w:rPr>
          <w:b/>
          <w:color w:val="000000" w:themeColor="text1"/>
          <w:lang w:val="lt-LT"/>
        </w:rPr>
        <w:t>, Vilnius, nuoma</w:t>
      </w:r>
      <w:r w:rsidR="000969A5"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F907CB" w:rsidRPr="000969A5" w14:paraId="7F8EE540"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3C21D5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91587EC"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4A0C5B60"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1A486B"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265902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CEE75E"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F907CB" w:rsidRPr="000969A5" w14:paraId="78E0A77B"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27FDBBDE" w14:textId="77777777" w:rsidR="00F907CB" w:rsidRPr="000969A5" w:rsidRDefault="00F907CB"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4C1CF19D" w14:textId="5B8BD4F2" w:rsidR="00F907CB" w:rsidRPr="000969A5" w:rsidRDefault="0006423F"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000969A5" w:rsidRPr="000969A5">
              <w:rPr>
                <w:color w:val="000000" w:themeColor="text1"/>
                <w:lang w:val="lt-LT"/>
              </w:rPr>
              <w:t xml:space="preserve">pirmo aukšto koridoriaus holo patalpų dalį, esančią adresu Didlaukio g. </w:t>
            </w:r>
            <w:r w:rsidR="006E38C6">
              <w:rPr>
                <w:color w:val="000000" w:themeColor="text1"/>
                <w:lang w:val="lt-LT"/>
              </w:rPr>
              <w:t>86</w:t>
            </w:r>
            <w:r w:rsidR="000969A5" w:rsidRPr="000969A5">
              <w:rPr>
                <w:color w:val="000000" w:themeColor="text1"/>
                <w:lang w:val="lt-LT"/>
              </w:rPr>
              <w:t>, Vilnius</w:t>
            </w:r>
            <w:r w:rsidR="00F907CB"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0D6DF63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4E8A8DB1" w14:textId="1C2E8CB9" w:rsidR="00F907CB" w:rsidRPr="000969A5" w:rsidRDefault="000969A5"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06423F"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346A9B9D"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0969A5" w14:paraId="0AA86202"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5D860488" w14:textId="77777777" w:rsidR="00F907CB" w:rsidRPr="000969A5" w:rsidRDefault="00F907CB" w:rsidP="00F907CB">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7968B024"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403A540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18B59F2E"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F907CB" w14:paraId="452968EE"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78C4A6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B2E399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6505FE"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69A39F76"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60AB3DFD" w14:textId="77777777" w:rsidR="00F907CB" w:rsidRPr="00F907CB" w:rsidRDefault="00F907CB" w:rsidP="00F907CB">
      <w:pPr>
        <w:spacing w:line="240" w:lineRule="auto"/>
        <w:jc w:val="both"/>
        <w:rPr>
          <w:rFonts w:eastAsia="Times New Roman"/>
          <w:color w:val="000000" w:themeColor="text1"/>
          <w:sz w:val="22"/>
          <w:szCs w:val="22"/>
          <w:lang w:val="lt-LT"/>
        </w:rPr>
      </w:pPr>
    </w:p>
    <w:p w14:paraId="2475F059"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B924D3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90A61"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6DFFE515" w14:textId="77777777" w:rsidR="00F907CB" w:rsidRPr="00F907CB" w:rsidRDefault="00F907CB" w:rsidP="00F907CB">
      <w:pPr>
        <w:spacing w:line="240" w:lineRule="auto"/>
        <w:jc w:val="both"/>
        <w:rPr>
          <w:rFonts w:eastAsia="Times New Roman"/>
          <w:color w:val="000000" w:themeColor="text1"/>
          <w:sz w:val="22"/>
          <w:szCs w:val="22"/>
          <w:lang w:val="lt-LT"/>
        </w:rPr>
      </w:pPr>
    </w:p>
    <w:p w14:paraId="7611AE56"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3B5B3945" w14:textId="77777777" w:rsidTr="000969A5">
        <w:tc>
          <w:tcPr>
            <w:tcW w:w="268" w:type="pct"/>
            <w:tcBorders>
              <w:top w:val="single" w:sz="4" w:space="0" w:color="auto"/>
              <w:left w:val="single" w:sz="4" w:space="0" w:color="auto"/>
              <w:bottom w:val="single" w:sz="4" w:space="0" w:color="auto"/>
              <w:right w:val="single" w:sz="4" w:space="0" w:color="auto"/>
            </w:tcBorders>
            <w:vAlign w:val="center"/>
            <w:hideMark/>
          </w:tcPr>
          <w:p w14:paraId="1F5A0E4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5CE2AF81"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7F73CF6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8F066"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07D6675" w14:textId="77777777" w:rsidTr="000969A5">
        <w:tc>
          <w:tcPr>
            <w:tcW w:w="268" w:type="pct"/>
            <w:tcBorders>
              <w:top w:val="single" w:sz="4" w:space="0" w:color="auto"/>
              <w:left w:val="single" w:sz="4" w:space="0" w:color="auto"/>
              <w:bottom w:val="single" w:sz="4" w:space="0" w:color="auto"/>
              <w:right w:val="single" w:sz="4" w:space="0" w:color="auto"/>
            </w:tcBorders>
          </w:tcPr>
          <w:p w14:paraId="35B0D918"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C853D1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7E849CB9"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54396FCA" w14:textId="77777777" w:rsidTr="000969A5">
        <w:tc>
          <w:tcPr>
            <w:tcW w:w="268" w:type="pct"/>
            <w:tcBorders>
              <w:top w:val="single" w:sz="4" w:space="0" w:color="auto"/>
              <w:left w:val="single" w:sz="4" w:space="0" w:color="auto"/>
              <w:bottom w:val="single" w:sz="4" w:space="0" w:color="auto"/>
              <w:right w:val="single" w:sz="4" w:space="0" w:color="auto"/>
            </w:tcBorders>
          </w:tcPr>
          <w:p w14:paraId="25D07D15"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4A5B5BA8"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2DD80B62"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6DCF827"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398D0492"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71F51B18"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631D618D"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793445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55CF834"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3AAAD5E8"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1E99DA1A"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2628C5F6"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053F4763"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67A24C59"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5857D2B0"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C3A9A68"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2F4253E9"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F50E3BA"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2D3D069A"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br w:type="page"/>
      </w:r>
      <w:r w:rsidRPr="00F907CB">
        <w:rPr>
          <w:rFonts w:eastAsia="Calibri"/>
          <w:b/>
          <w:color w:val="000000" w:themeColor="text1"/>
          <w:sz w:val="22"/>
          <w:szCs w:val="22"/>
          <w:lang w:val="lt-LT"/>
        </w:rPr>
        <w:lastRenderedPageBreak/>
        <w:t>PARAIŠKOS FORMA DĖL 3 DALIES</w:t>
      </w:r>
    </w:p>
    <w:p w14:paraId="193305FC"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5794553"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28656482" w14:textId="77777777" w:rsidR="00F907CB" w:rsidRPr="00F907CB" w:rsidRDefault="00F907CB" w:rsidP="00F907CB">
      <w:pPr>
        <w:spacing w:line="240" w:lineRule="auto"/>
        <w:jc w:val="center"/>
        <w:rPr>
          <w:rFonts w:eastAsia="Times New Roman"/>
          <w:color w:val="000000" w:themeColor="text1"/>
          <w:sz w:val="22"/>
          <w:szCs w:val="22"/>
          <w:lang w:val="lt-LT"/>
        </w:rPr>
      </w:pPr>
    </w:p>
    <w:p w14:paraId="54CDA385"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70070C6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7365CB2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9743C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5B3AA200"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B9705B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32F088F"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5E681FC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6B89D0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BC3AF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2D3EEF28"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62698FA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B7529E0"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736D31EA"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3F20E16F"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F3FFC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D46C51"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584C0F4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C452C73"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3A9147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48840874"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336E6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4C6F73E"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007D997" w14:textId="77777777" w:rsidR="00F907CB" w:rsidRPr="00F907CB" w:rsidRDefault="00F907CB" w:rsidP="00F907CB">
            <w:pPr>
              <w:spacing w:line="240" w:lineRule="auto"/>
              <w:rPr>
                <w:rFonts w:eastAsia="Times New Roman"/>
                <w:color w:val="000000" w:themeColor="text1"/>
                <w:sz w:val="22"/>
                <w:szCs w:val="22"/>
                <w:lang w:val="lt-LT"/>
              </w:rPr>
            </w:pPr>
          </w:p>
        </w:tc>
      </w:tr>
    </w:tbl>
    <w:p w14:paraId="681FBC63" w14:textId="77777777" w:rsidR="00F907CB" w:rsidRPr="00F907CB" w:rsidRDefault="00F907CB" w:rsidP="00F907CB">
      <w:pPr>
        <w:spacing w:line="240" w:lineRule="auto"/>
        <w:rPr>
          <w:rFonts w:eastAsia="Times New Roman"/>
          <w:color w:val="000000" w:themeColor="text1"/>
          <w:sz w:val="22"/>
          <w:szCs w:val="22"/>
          <w:lang w:val="lt-LT"/>
        </w:rPr>
      </w:pPr>
    </w:p>
    <w:p w14:paraId="248B00C0"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03A896FA"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75B4A46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2E13C40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47534A6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61595A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3BE95D5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02AE9CA4" w14:textId="23B1AB39" w:rsidR="00F907CB" w:rsidRPr="00130183"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130183">
        <w:rPr>
          <w:rFonts w:eastAsia="Times New Roman"/>
          <w:b/>
          <w:color w:val="000000" w:themeColor="text1"/>
          <w:sz w:val="22"/>
          <w:szCs w:val="22"/>
          <w:lang w:val="lt-LT"/>
        </w:rPr>
        <w:t>3 dalis.</w:t>
      </w:r>
      <w:r w:rsidRPr="00130183">
        <w:rPr>
          <w:rFonts w:eastAsia="Times New Roman"/>
          <w:color w:val="000000" w:themeColor="text1"/>
          <w:lang w:val="lt-LT"/>
        </w:rPr>
        <w:t xml:space="preserve"> </w:t>
      </w:r>
      <w:r w:rsidR="00EE6B15" w:rsidRPr="00130183">
        <w:rPr>
          <w:b/>
          <w:lang w:val="lt-LT"/>
        </w:rPr>
        <w:t>1 korpuso koridoriaus holo patalpų dalį, esančią adresu Ateities g. 20, Vilnius</w:t>
      </w:r>
      <w:r w:rsidR="00EE6B15" w:rsidRPr="00130183">
        <w:rPr>
          <w:rFonts w:eastAsia="Times New Roman"/>
          <w:b/>
          <w:color w:val="000000" w:themeColor="text1"/>
          <w:sz w:val="22"/>
          <w:szCs w:val="22"/>
          <w:lang w:val="lt-LT"/>
        </w:rPr>
        <w:t>,</w:t>
      </w:r>
      <w:r w:rsidRPr="00130183">
        <w:rPr>
          <w:rFonts w:eastAsia="Times New Roman"/>
          <w:b/>
          <w:color w:val="000000" w:themeColor="text1"/>
          <w:sz w:val="22"/>
          <w:szCs w:val="22"/>
          <w:lang w:val="lt-LT"/>
        </w:rPr>
        <w:t xml:space="preserve"> nuoma</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gridCol w:w="1843"/>
      </w:tblGrid>
      <w:tr w:rsidR="00F907CB" w:rsidRPr="00130183" w14:paraId="101317A3"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7FBBDE5F"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4ED574"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Paslaugų pavadinimas</w:t>
            </w:r>
          </w:p>
        </w:tc>
        <w:tc>
          <w:tcPr>
            <w:tcW w:w="2127" w:type="dxa"/>
            <w:tcBorders>
              <w:top w:val="single" w:sz="4" w:space="0" w:color="auto"/>
              <w:left w:val="single" w:sz="4" w:space="0" w:color="auto"/>
              <w:bottom w:val="single" w:sz="4" w:space="0" w:color="auto"/>
              <w:right w:val="single" w:sz="4" w:space="0" w:color="auto"/>
            </w:tcBorders>
            <w:hideMark/>
          </w:tcPr>
          <w:p w14:paraId="1C5FA620"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4CB15"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Patalpų plotas</w:t>
            </w:r>
          </w:p>
          <w:p w14:paraId="479F939C"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(m</w:t>
            </w:r>
            <w:r w:rsidRPr="00130183">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E9D3D"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1(vieno) mėnesio patalpų nuomos kaina be PVM, EUR</w:t>
            </w:r>
          </w:p>
        </w:tc>
      </w:tr>
      <w:tr w:rsidR="00F907CB" w:rsidRPr="00130183" w14:paraId="125D598A"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477E7FF6" w14:textId="77777777"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1.</w:t>
            </w:r>
          </w:p>
        </w:tc>
        <w:tc>
          <w:tcPr>
            <w:tcW w:w="3969" w:type="dxa"/>
            <w:tcBorders>
              <w:top w:val="single" w:sz="4" w:space="0" w:color="auto"/>
              <w:left w:val="single" w:sz="4" w:space="0" w:color="auto"/>
              <w:bottom w:val="single" w:sz="4" w:space="0" w:color="auto"/>
              <w:right w:val="single" w:sz="4" w:space="0" w:color="auto"/>
            </w:tcBorders>
            <w:hideMark/>
          </w:tcPr>
          <w:p w14:paraId="5AFFDF9A" w14:textId="1C915291"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Mykolo Romerio universiteto</w:t>
            </w:r>
            <w:r w:rsidRPr="00130183">
              <w:rPr>
                <w:rFonts w:eastAsia="Times New Roman"/>
                <w:color w:val="000000" w:themeColor="text1"/>
                <w:lang w:val="lt-LT"/>
              </w:rPr>
              <w:t xml:space="preserve"> </w:t>
            </w:r>
            <w:r w:rsidR="00EE6B15" w:rsidRPr="00130183">
              <w:rPr>
                <w:lang w:val="lt-LT"/>
              </w:rPr>
              <w:t>1 korpuso koridoriaus holo patalpų dalį, esančią adresu Ateities g. 20, Vilnius</w:t>
            </w:r>
            <w:r w:rsidRPr="00130183">
              <w:rPr>
                <w:rFonts w:eastAsia="Times New Roman"/>
                <w:color w:val="000000" w:themeColor="text1"/>
                <w:lang w:val="lt-LT"/>
              </w:rPr>
              <w:t>, nuoma</w:t>
            </w:r>
          </w:p>
        </w:tc>
        <w:tc>
          <w:tcPr>
            <w:tcW w:w="2127" w:type="dxa"/>
            <w:tcBorders>
              <w:top w:val="single" w:sz="4" w:space="0" w:color="auto"/>
              <w:left w:val="single" w:sz="4" w:space="0" w:color="auto"/>
              <w:bottom w:val="single" w:sz="4" w:space="0" w:color="auto"/>
              <w:right w:val="single" w:sz="4" w:space="0" w:color="auto"/>
            </w:tcBorders>
          </w:tcPr>
          <w:p w14:paraId="2531EB9E" w14:textId="77777777" w:rsidR="00F907CB" w:rsidRPr="00130183"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0728C99E" w14:textId="68CCFD24" w:rsidR="00F907CB" w:rsidRPr="00130183" w:rsidRDefault="007E4747" w:rsidP="00F907CB">
            <w:pPr>
              <w:spacing w:line="240" w:lineRule="auto"/>
              <w:jc w:val="center"/>
              <w:rPr>
                <w:rFonts w:eastAsia="Times New Roman"/>
                <w:color w:val="000000" w:themeColor="text1"/>
                <w:sz w:val="22"/>
                <w:szCs w:val="22"/>
                <w:lang w:val="lt-LT"/>
              </w:rPr>
            </w:pPr>
            <w:r w:rsidRPr="00130183">
              <w:rPr>
                <w:rFonts w:eastAsia="Times New Roman"/>
                <w:color w:val="000000" w:themeColor="text1"/>
                <w:sz w:val="22"/>
                <w:szCs w:val="22"/>
                <w:lang w:val="lt-LT"/>
              </w:rPr>
              <w:t>4,00</w:t>
            </w:r>
          </w:p>
        </w:tc>
        <w:tc>
          <w:tcPr>
            <w:tcW w:w="1843" w:type="dxa"/>
            <w:tcBorders>
              <w:top w:val="single" w:sz="4" w:space="0" w:color="auto"/>
              <w:left w:val="single" w:sz="4" w:space="0" w:color="auto"/>
              <w:bottom w:val="single" w:sz="4" w:space="0" w:color="auto"/>
              <w:right w:val="single" w:sz="4" w:space="0" w:color="auto"/>
            </w:tcBorders>
          </w:tcPr>
          <w:p w14:paraId="42CB753C" w14:textId="77777777" w:rsidR="00F907CB" w:rsidRPr="00130183" w:rsidRDefault="00F907CB" w:rsidP="00F907CB">
            <w:pPr>
              <w:spacing w:line="240" w:lineRule="auto"/>
              <w:jc w:val="both"/>
              <w:rPr>
                <w:rFonts w:eastAsia="Times New Roman"/>
                <w:color w:val="000000" w:themeColor="text1"/>
                <w:sz w:val="22"/>
                <w:szCs w:val="22"/>
                <w:lang w:val="lt-LT"/>
              </w:rPr>
            </w:pPr>
          </w:p>
        </w:tc>
      </w:tr>
      <w:tr w:rsidR="00F907CB" w:rsidRPr="00F907CB" w14:paraId="7173DADB"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2240B5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2127" w:type="dxa"/>
            <w:tcBorders>
              <w:top w:val="single" w:sz="4" w:space="0" w:color="auto"/>
              <w:left w:val="single" w:sz="4" w:space="0" w:color="auto"/>
              <w:bottom w:val="single" w:sz="4" w:space="0" w:color="auto"/>
              <w:right w:val="single" w:sz="4" w:space="0" w:color="auto"/>
            </w:tcBorders>
          </w:tcPr>
          <w:p w14:paraId="2779728B"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92C1137"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2A9D5934"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4B3E6E27"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04A001E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2127" w:type="dxa"/>
            <w:tcBorders>
              <w:top w:val="single" w:sz="4" w:space="0" w:color="auto"/>
              <w:left w:val="single" w:sz="4" w:space="0" w:color="auto"/>
              <w:bottom w:val="single" w:sz="4" w:space="0" w:color="auto"/>
              <w:right w:val="single" w:sz="4" w:space="0" w:color="auto"/>
            </w:tcBorders>
          </w:tcPr>
          <w:p w14:paraId="097544E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2E0E07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380FA51F"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3514AA7B" w14:textId="77777777" w:rsidR="00F907CB" w:rsidRPr="00F907CB" w:rsidRDefault="00F907CB" w:rsidP="00F907CB">
      <w:pPr>
        <w:spacing w:line="240" w:lineRule="auto"/>
        <w:jc w:val="both"/>
        <w:rPr>
          <w:rFonts w:eastAsia="Times New Roman"/>
          <w:color w:val="000000" w:themeColor="text1"/>
          <w:sz w:val="22"/>
          <w:szCs w:val="22"/>
          <w:lang w:val="lt-LT"/>
        </w:rPr>
      </w:pPr>
    </w:p>
    <w:p w14:paraId="74DD0221"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DA796D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01526A7C"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51CBC940" w14:textId="77777777" w:rsidR="00F907CB" w:rsidRPr="00F907CB" w:rsidRDefault="00F907CB" w:rsidP="00F907CB">
      <w:pPr>
        <w:tabs>
          <w:tab w:val="left" w:pos="9468"/>
        </w:tabs>
        <w:spacing w:line="240" w:lineRule="auto"/>
        <w:jc w:val="both"/>
        <w:rPr>
          <w:rFonts w:eastAsia="Calibri"/>
          <w:color w:val="000000" w:themeColor="text1"/>
          <w:sz w:val="22"/>
          <w:szCs w:val="22"/>
          <w:lang w:val="lt-LT"/>
        </w:rPr>
      </w:pPr>
    </w:p>
    <w:p w14:paraId="11F46A8E"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070"/>
        <w:gridCol w:w="2043"/>
      </w:tblGrid>
      <w:tr w:rsidR="00F907CB" w:rsidRPr="00F907CB" w14:paraId="06A4A42B" w14:textId="77777777" w:rsidTr="0057418E">
        <w:tc>
          <w:tcPr>
            <w:tcW w:w="268" w:type="pct"/>
            <w:tcBorders>
              <w:top w:val="single" w:sz="4" w:space="0" w:color="auto"/>
              <w:left w:val="single" w:sz="4" w:space="0" w:color="auto"/>
              <w:bottom w:val="single" w:sz="4" w:space="0" w:color="auto"/>
              <w:right w:val="single" w:sz="4" w:space="0" w:color="auto"/>
            </w:tcBorders>
            <w:vAlign w:val="center"/>
            <w:hideMark/>
          </w:tcPr>
          <w:p w14:paraId="68A8816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237958F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0" w:type="pct"/>
            <w:tcBorders>
              <w:top w:val="single" w:sz="4" w:space="0" w:color="auto"/>
              <w:left w:val="single" w:sz="4" w:space="0" w:color="auto"/>
              <w:bottom w:val="single" w:sz="4" w:space="0" w:color="auto"/>
              <w:right w:val="single" w:sz="4" w:space="0" w:color="auto"/>
            </w:tcBorders>
            <w:vAlign w:val="center"/>
            <w:hideMark/>
          </w:tcPr>
          <w:p w14:paraId="01578C1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6A658AD"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136962B2" w14:textId="77777777" w:rsidTr="0057418E">
        <w:tc>
          <w:tcPr>
            <w:tcW w:w="268" w:type="pct"/>
            <w:tcBorders>
              <w:top w:val="single" w:sz="4" w:space="0" w:color="auto"/>
              <w:left w:val="single" w:sz="4" w:space="0" w:color="auto"/>
              <w:bottom w:val="single" w:sz="4" w:space="0" w:color="auto"/>
              <w:right w:val="single" w:sz="4" w:space="0" w:color="auto"/>
            </w:tcBorders>
          </w:tcPr>
          <w:p w14:paraId="753AB0E4"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67A103EA"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tcBorders>
              <w:top w:val="single" w:sz="4" w:space="0" w:color="auto"/>
              <w:left w:val="single" w:sz="4" w:space="0" w:color="auto"/>
              <w:bottom w:val="single" w:sz="4" w:space="0" w:color="auto"/>
              <w:right w:val="single" w:sz="4" w:space="0" w:color="auto"/>
            </w:tcBorders>
          </w:tcPr>
          <w:p w14:paraId="27200B97"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5C500D0" w14:textId="77777777" w:rsidTr="0057418E">
        <w:tc>
          <w:tcPr>
            <w:tcW w:w="268" w:type="pct"/>
            <w:tcBorders>
              <w:top w:val="single" w:sz="4" w:space="0" w:color="auto"/>
              <w:left w:val="single" w:sz="4" w:space="0" w:color="auto"/>
              <w:bottom w:val="single" w:sz="4" w:space="0" w:color="auto"/>
              <w:right w:val="single" w:sz="4" w:space="0" w:color="auto"/>
            </w:tcBorders>
          </w:tcPr>
          <w:p w14:paraId="4CFBFB0A"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79DA8732"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tcBorders>
              <w:top w:val="single" w:sz="4" w:space="0" w:color="auto"/>
              <w:left w:val="single" w:sz="4" w:space="0" w:color="auto"/>
              <w:bottom w:val="single" w:sz="4" w:space="0" w:color="auto"/>
              <w:right w:val="single" w:sz="4" w:space="0" w:color="auto"/>
            </w:tcBorders>
          </w:tcPr>
          <w:p w14:paraId="4F817DD4" w14:textId="77777777" w:rsidR="00F907CB" w:rsidRPr="00F907CB" w:rsidRDefault="00F907CB" w:rsidP="00F907CB">
            <w:pPr>
              <w:spacing w:line="276" w:lineRule="auto"/>
              <w:jc w:val="both"/>
              <w:rPr>
                <w:rFonts w:eastAsia="Calibri"/>
                <w:color w:val="000000" w:themeColor="text1"/>
                <w:sz w:val="22"/>
                <w:szCs w:val="22"/>
                <w:lang w:val="lt-LT"/>
              </w:rPr>
            </w:pPr>
          </w:p>
        </w:tc>
      </w:tr>
    </w:tbl>
    <w:p w14:paraId="61BCFA63" w14:textId="77777777" w:rsidR="00F907CB" w:rsidRPr="00F907CB" w:rsidRDefault="00F907CB" w:rsidP="00F907CB">
      <w:pPr>
        <w:spacing w:line="240" w:lineRule="auto"/>
        <w:ind w:firstLine="720"/>
        <w:jc w:val="both"/>
        <w:rPr>
          <w:rFonts w:eastAsia="Calibri"/>
          <w:color w:val="000000" w:themeColor="text1"/>
          <w:sz w:val="22"/>
          <w:szCs w:val="22"/>
          <w:lang w:val="lt-LT"/>
        </w:rPr>
      </w:pPr>
    </w:p>
    <w:tbl>
      <w:tblPr>
        <w:tblW w:w="5000" w:type="pct"/>
        <w:tblLook w:val="01E0" w:firstRow="1" w:lastRow="1" w:firstColumn="1" w:lastColumn="1" w:noHBand="0" w:noVBand="0"/>
      </w:tblPr>
      <w:tblGrid>
        <w:gridCol w:w="3222"/>
        <w:gridCol w:w="592"/>
        <w:gridCol w:w="1941"/>
        <w:gridCol w:w="688"/>
        <w:gridCol w:w="2560"/>
        <w:gridCol w:w="636"/>
      </w:tblGrid>
      <w:tr w:rsidR="00F907CB" w:rsidRPr="00F907CB" w14:paraId="4B9C1C29" w14:textId="77777777" w:rsidTr="0057418E">
        <w:trPr>
          <w:trHeight w:val="285"/>
        </w:trPr>
        <w:tc>
          <w:tcPr>
            <w:tcW w:w="1671" w:type="pct"/>
            <w:tcBorders>
              <w:top w:val="nil"/>
              <w:left w:val="nil"/>
              <w:bottom w:val="single" w:sz="4" w:space="0" w:color="auto"/>
              <w:right w:val="nil"/>
            </w:tcBorders>
          </w:tcPr>
          <w:p w14:paraId="29DE851A"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58A507D1"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4E29C0CE"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32D67D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tcBorders>
              <w:top w:val="nil"/>
              <w:left w:val="nil"/>
              <w:bottom w:val="single" w:sz="4" w:space="0" w:color="auto"/>
              <w:right w:val="nil"/>
            </w:tcBorders>
          </w:tcPr>
          <w:p w14:paraId="699B2E1C"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0144E89A"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60696E1" w14:textId="77777777" w:rsidTr="0057418E">
        <w:trPr>
          <w:trHeight w:val="186"/>
        </w:trPr>
        <w:tc>
          <w:tcPr>
            <w:tcW w:w="1671" w:type="pct"/>
            <w:tcBorders>
              <w:top w:val="single" w:sz="4" w:space="0" w:color="auto"/>
              <w:left w:val="nil"/>
              <w:bottom w:val="nil"/>
              <w:right w:val="nil"/>
            </w:tcBorders>
            <w:hideMark/>
          </w:tcPr>
          <w:p w14:paraId="3EF11DEC"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4315C18C"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34AEF765"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3755A7DF"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tcBorders>
              <w:top w:val="single" w:sz="4" w:space="0" w:color="auto"/>
              <w:left w:val="nil"/>
              <w:bottom w:val="nil"/>
              <w:right w:val="nil"/>
            </w:tcBorders>
            <w:hideMark/>
          </w:tcPr>
          <w:p w14:paraId="6C15E91B"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1F9C9B8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55D7089C" w14:textId="77777777" w:rsidR="003F424A"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20"/>
          <w:szCs w:val="20"/>
          <w:lang w:val="lt-LT"/>
        </w:rPr>
        <w:t xml:space="preserve">A.V. </w:t>
      </w:r>
    </w:p>
    <w:p w14:paraId="35721E77" w14:textId="77777777" w:rsidR="00D07F85" w:rsidRDefault="00D07F85" w:rsidP="00D07F85">
      <w:pPr>
        <w:spacing w:after="200" w:line="276" w:lineRule="auto"/>
        <w:jc w:val="center"/>
        <w:rPr>
          <w:rFonts w:eastAsia="Calibri"/>
          <w:b/>
          <w:color w:val="000000" w:themeColor="text1"/>
          <w:sz w:val="22"/>
          <w:szCs w:val="22"/>
          <w:lang w:val="lt-LT"/>
        </w:rPr>
      </w:pPr>
    </w:p>
    <w:p w14:paraId="077153A4" w14:textId="77777777" w:rsidR="0035439A" w:rsidRDefault="0035439A" w:rsidP="00F907CB">
      <w:pPr>
        <w:spacing w:line="240" w:lineRule="auto"/>
        <w:jc w:val="right"/>
        <w:rPr>
          <w:rFonts w:eastAsia="Calibri"/>
          <w:color w:val="000000" w:themeColor="text1"/>
          <w:sz w:val="20"/>
          <w:szCs w:val="20"/>
          <w:lang w:val="lt-LT"/>
        </w:rPr>
      </w:pPr>
    </w:p>
    <w:p w14:paraId="21A2691C" w14:textId="77777777" w:rsidR="00F907CB" w:rsidRPr="00F907CB" w:rsidRDefault="00F907CB" w:rsidP="00F907CB">
      <w:pPr>
        <w:spacing w:line="240" w:lineRule="auto"/>
        <w:jc w:val="right"/>
        <w:rPr>
          <w:rFonts w:eastAsia="Calibri"/>
          <w:color w:val="000000" w:themeColor="text1"/>
          <w:sz w:val="20"/>
          <w:szCs w:val="20"/>
          <w:lang w:val="lt-LT"/>
        </w:rPr>
      </w:pPr>
      <w:r w:rsidRPr="00F907CB">
        <w:rPr>
          <w:rFonts w:eastAsia="Calibri"/>
          <w:color w:val="000000" w:themeColor="text1"/>
          <w:sz w:val="20"/>
          <w:szCs w:val="20"/>
          <w:lang w:val="lt-LT"/>
        </w:rPr>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04F34421" w14:textId="54835A8F" w:rsidR="00C57096" w:rsidRPr="00C57096" w:rsidRDefault="00C57096" w:rsidP="00C57096">
      <w:pPr>
        <w:spacing w:line="240" w:lineRule="auto"/>
        <w:jc w:val="both"/>
        <w:rPr>
          <w:rFonts w:eastAsia="Calibri"/>
          <w:b/>
          <w:i/>
          <w:iCs/>
          <w:sz w:val="22"/>
          <w:szCs w:val="22"/>
          <w:lang w:val="lt-LT"/>
        </w:rPr>
      </w:pPr>
      <w:r w:rsidRPr="00C57096">
        <w:rPr>
          <w:b/>
          <w:spacing w:val="-4"/>
          <w:sz w:val="22"/>
          <w:szCs w:val="22"/>
          <w:lang w:val="lt-LT"/>
        </w:rPr>
        <w:t>1-2</w:t>
      </w:r>
      <w:r w:rsidRPr="00C57096">
        <w:rPr>
          <w:rFonts w:eastAsia="Calibri"/>
          <w:b/>
          <w:i/>
          <w:iCs/>
          <w:sz w:val="22"/>
          <w:szCs w:val="22"/>
          <w:lang w:val="lt-LT"/>
        </w:rPr>
        <w:t xml:space="preserve"> dalys. Patalpų plotų, esančių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57</w:t>
      </w:r>
      <w:r w:rsidRPr="00C57096">
        <w:rPr>
          <w:rFonts w:eastAsia="Calibri"/>
          <w:b/>
          <w:i/>
          <w:iCs/>
          <w:sz w:val="22"/>
          <w:szCs w:val="22"/>
          <w:lang w:val="lt-LT"/>
        </w:rPr>
        <w:t xml:space="preserve">, Vilnius, nuoma; patalpos ploto, esančio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86,</w:t>
      </w:r>
      <w:r w:rsidRPr="00C57096">
        <w:rPr>
          <w:rFonts w:eastAsia="Calibri"/>
          <w:b/>
          <w:i/>
          <w:iCs/>
          <w:sz w:val="22"/>
          <w:szCs w:val="22"/>
          <w:lang w:val="lt-LT"/>
        </w:rPr>
        <w:t xml:space="preserve"> Vilnius, nuoma</w:t>
      </w:r>
    </w:p>
    <w:p w14:paraId="038948AF" w14:textId="77777777" w:rsidR="00C57096" w:rsidRPr="00C57096" w:rsidRDefault="00C57096" w:rsidP="00C57096">
      <w:pPr>
        <w:spacing w:line="240" w:lineRule="auto"/>
        <w:jc w:val="both"/>
        <w:rPr>
          <w:rFonts w:eastAsia="Calibri"/>
          <w:b/>
          <w:i/>
          <w:iCs/>
          <w:sz w:val="22"/>
          <w:szCs w:val="22"/>
          <w:lang w:val="lt-LT"/>
        </w:rPr>
      </w:pPr>
    </w:p>
    <w:p w14:paraId="44B618DF" w14:textId="60B313FC" w:rsidR="00C57096" w:rsidRPr="00C57096" w:rsidRDefault="00C57096" w:rsidP="00C57096">
      <w:pPr>
        <w:spacing w:line="240" w:lineRule="auto"/>
        <w:jc w:val="both"/>
        <w:rPr>
          <w:rFonts w:eastAsia="Times New Roman"/>
          <w:i/>
          <w:spacing w:val="-4"/>
          <w:sz w:val="22"/>
          <w:szCs w:val="22"/>
          <w:lang w:val="lt-LT"/>
        </w:rPr>
      </w:pPr>
      <w:r w:rsidRPr="00C57096">
        <w:rPr>
          <w:spacing w:val="-4"/>
          <w:sz w:val="22"/>
          <w:szCs w:val="22"/>
          <w:lang w:val="lt-LT"/>
        </w:rPr>
        <w:t>1. Keliamos sąlygos ir reikalavimai 1 (pirmai) ir 2 (antrai) Konkurso dalims:</w:t>
      </w:r>
    </w:p>
    <w:p w14:paraId="18E4FECD" w14:textId="77777777" w:rsidR="00C57096" w:rsidRPr="00C57096" w:rsidRDefault="00C57096" w:rsidP="00C57096">
      <w:pPr>
        <w:spacing w:line="240" w:lineRule="auto"/>
        <w:jc w:val="both"/>
        <w:rPr>
          <w:sz w:val="22"/>
          <w:szCs w:val="22"/>
          <w:lang w:val="lt-LT"/>
        </w:rPr>
      </w:pPr>
      <w:r w:rsidRPr="00C57096">
        <w:rPr>
          <w:sz w:val="22"/>
          <w:szCs w:val="22"/>
          <w:lang w:val="lt-LT"/>
        </w:rPr>
        <w:t xml:space="preserve">1.1. Patalpų plotų nuoma skirta įrengti kavos, šaltųjų gėrimų ir užkandžių automatus. </w:t>
      </w:r>
    </w:p>
    <w:p w14:paraId="240FC582" w14:textId="77777777" w:rsidR="00C57096" w:rsidRPr="00C57096" w:rsidRDefault="00C57096" w:rsidP="00C57096">
      <w:pPr>
        <w:autoSpaceDE w:val="0"/>
        <w:autoSpaceDN w:val="0"/>
        <w:adjustRightInd w:val="0"/>
        <w:spacing w:line="240" w:lineRule="auto"/>
        <w:jc w:val="both"/>
        <w:rPr>
          <w:sz w:val="22"/>
          <w:szCs w:val="22"/>
          <w:lang w:val="lt-LT" w:eastAsia="lt-LT"/>
        </w:rPr>
      </w:pPr>
      <w:r w:rsidRPr="00C57096">
        <w:rPr>
          <w:sz w:val="22"/>
          <w:szCs w:val="22"/>
          <w:lang w:val="lt-LT" w:eastAsia="lt-LT"/>
        </w:rPr>
        <w:t>1.2. Nuomininkas įsipareigoja užtikrinti, kad jo vykdoma veikla per visą nuomos laikotarpį netrikdytų Nuomotojo vykdomos veiklos.</w:t>
      </w:r>
    </w:p>
    <w:p w14:paraId="0C18C733" w14:textId="77777777" w:rsidR="00C57096" w:rsidRPr="00C57096" w:rsidRDefault="00C57096" w:rsidP="00C57096">
      <w:pPr>
        <w:autoSpaceDE w:val="0"/>
        <w:autoSpaceDN w:val="0"/>
        <w:adjustRightInd w:val="0"/>
        <w:spacing w:line="240" w:lineRule="auto"/>
        <w:jc w:val="both"/>
        <w:rPr>
          <w:spacing w:val="-4"/>
          <w:sz w:val="22"/>
          <w:szCs w:val="22"/>
          <w:lang w:val="lt-LT"/>
        </w:rPr>
      </w:pPr>
      <w:r w:rsidRPr="00C57096">
        <w:rPr>
          <w:spacing w:val="-4"/>
          <w:sz w:val="22"/>
          <w:szCs w:val="22"/>
          <w:lang w:val="lt-LT"/>
        </w:rPr>
        <w:t xml:space="preserve">1.3. Nuomininkas įsipareigoja nuomojamose patalpų plotose užtikrinti švarą, vykdyti higienos, gaisrinės saugos, darbų saugos reikalavimus, </w:t>
      </w:r>
      <w:r w:rsidRPr="00C57096">
        <w:rPr>
          <w:sz w:val="22"/>
          <w:szCs w:val="22"/>
          <w:lang w:val="lt-LT" w:eastAsia="lt-LT"/>
        </w:rPr>
        <w:t>laikytis elektros ir ryšių tinklų ir įrenginių eksploatacijos taisyklių reikalavimų.</w:t>
      </w:r>
    </w:p>
    <w:p w14:paraId="2D9EA122" w14:textId="47AE5372" w:rsidR="00C57096" w:rsidRDefault="00C57096" w:rsidP="00C57096">
      <w:pPr>
        <w:spacing w:line="240" w:lineRule="auto"/>
        <w:jc w:val="both"/>
        <w:rPr>
          <w:spacing w:val="-5"/>
          <w:sz w:val="22"/>
          <w:szCs w:val="22"/>
          <w:lang w:val="lt-LT"/>
        </w:rPr>
      </w:pPr>
      <w:r w:rsidRPr="00C57096">
        <w:rPr>
          <w:spacing w:val="-4"/>
          <w:sz w:val="22"/>
          <w:szCs w:val="22"/>
          <w:lang w:val="lt-LT"/>
        </w:rPr>
        <w:t>1.4.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C57096">
        <w:rPr>
          <w:spacing w:val="-5"/>
          <w:sz w:val="22"/>
          <w:szCs w:val="22"/>
          <w:lang w:val="lt-LT"/>
        </w:rPr>
        <w:tab/>
      </w:r>
    </w:p>
    <w:p w14:paraId="4EBBF711" w14:textId="1A677331" w:rsidR="00B47607" w:rsidRPr="00E27921" w:rsidRDefault="00BB6EFD" w:rsidP="00B47607">
      <w:pPr>
        <w:autoSpaceDE w:val="0"/>
        <w:autoSpaceDN w:val="0"/>
        <w:adjustRightInd w:val="0"/>
        <w:spacing w:line="240" w:lineRule="auto"/>
        <w:jc w:val="both"/>
        <w:rPr>
          <w:rFonts w:eastAsia="Times New Roman"/>
          <w:spacing w:val="-4"/>
          <w:sz w:val="22"/>
          <w:szCs w:val="22"/>
          <w:lang w:val="lt-LT"/>
        </w:rPr>
      </w:pPr>
      <w:r>
        <w:rPr>
          <w:rFonts w:eastAsia="Times New Roman"/>
          <w:sz w:val="22"/>
          <w:szCs w:val="22"/>
          <w:lang w:val="lt-LT"/>
        </w:rPr>
        <w:t xml:space="preserve">1.5. </w:t>
      </w:r>
      <w:r w:rsidR="00B47607" w:rsidRPr="00E27921">
        <w:rPr>
          <w:rFonts w:eastAsia="Times New Roman"/>
          <w:sz w:val="22"/>
          <w:szCs w:val="22"/>
          <w:lang w:val="lt-LT"/>
        </w:rPr>
        <w:t>P</w:t>
      </w:r>
      <w:r w:rsidR="00B47607" w:rsidRPr="00E27921">
        <w:rPr>
          <w:rFonts w:eastAsia="Times New Roman"/>
          <w:spacing w:val="-4"/>
          <w:sz w:val="22"/>
          <w:szCs w:val="22"/>
          <w:lang w:val="lt-LT"/>
        </w:rPr>
        <w:t>riešgaisrinės ir apsaugos sistemų, elektros  tinklų instaliacijos turi būti suderintos su Nuomotoju.</w:t>
      </w:r>
    </w:p>
    <w:p w14:paraId="5A96CD6C" w14:textId="2D4A673E" w:rsidR="00BB6EFD" w:rsidRPr="000A3D5C" w:rsidRDefault="00BB6EFD" w:rsidP="00BB6EFD">
      <w:pPr>
        <w:spacing w:line="240" w:lineRule="auto"/>
        <w:jc w:val="both"/>
        <w:rPr>
          <w:spacing w:val="-4"/>
          <w:sz w:val="22"/>
          <w:szCs w:val="22"/>
          <w:lang w:val="lt-LT"/>
        </w:rPr>
      </w:pPr>
      <w:r>
        <w:rPr>
          <w:spacing w:val="-4"/>
          <w:sz w:val="22"/>
          <w:szCs w:val="22"/>
          <w:lang w:val="lt-LT"/>
        </w:rPr>
        <w:t xml:space="preserve">1.6. </w:t>
      </w:r>
      <w:r w:rsidRPr="000A3D5C">
        <w:rPr>
          <w:spacing w:val="-4"/>
          <w:sz w:val="22"/>
          <w:szCs w:val="22"/>
          <w:lang w:val="lt-LT"/>
        </w:rPr>
        <w:t>Nuomojamų patalpų interjero pakeitimai turi būti iš anksto suderinti su Nuomotoju.</w:t>
      </w:r>
    </w:p>
    <w:p w14:paraId="66539268" w14:textId="77777777" w:rsidR="00BB6EFD" w:rsidRPr="000A3D5C" w:rsidRDefault="00BB6EFD" w:rsidP="00BB6EFD">
      <w:pPr>
        <w:spacing w:line="240" w:lineRule="auto"/>
        <w:jc w:val="both"/>
        <w:rPr>
          <w:spacing w:val="-5"/>
          <w:sz w:val="22"/>
          <w:szCs w:val="22"/>
          <w:lang w:val="lt-LT"/>
        </w:rPr>
      </w:pPr>
      <w:r w:rsidRPr="000A3D5C">
        <w:rPr>
          <w:spacing w:val="-5"/>
          <w:sz w:val="22"/>
          <w:szCs w:val="22"/>
          <w:lang w:val="lt-LT"/>
        </w:rPr>
        <w:t>1.</w:t>
      </w:r>
      <w:r>
        <w:rPr>
          <w:spacing w:val="-5"/>
          <w:sz w:val="22"/>
          <w:szCs w:val="22"/>
          <w:lang w:val="lt-LT"/>
        </w:rPr>
        <w:t>7</w:t>
      </w:r>
      <w:r w:rsidRPr="000A3D5C">
        <w:rPr>
          <w:spacing w:val="-5"/>
          <w:sz w:val="22"/>
          <w:szCs w:val="22"/>
          <w:lang w:val="lt-LT"/>
        </w:rPr>
        <w:t xml:space="preserve">. Nuomininkui, pagerinusiam nuomojamas patalpas, už pagerinimą neatlyginama. </w:t>
      </w:r>
    </w:p>
    <w:p w14:paraId="39985245" w14:textId="2F86732A" w:rsidR="00C57096" w:rsidRPr="00C57096" w:rsidRDefault="00C57096" w:rsidP="00C57096">
      <w:pPr>
        <w:tabs>
          <w:tab w:val="left" w:pos="7665"/>
        </w:tabs>
        <w:spacing w:line="240" w:lineRule="auto"/>
        <w:jc w:val="both"/>
        <w:rPr>
          <w:spacing w:val="-5"/>
          <w:sz w:val="22"/>
          <w:szCs w:val="22"/>
          <w:lang w:val="lt-LT"/>
        </w:rPr>
      </w:pPr>
      <w:r w:rsidRPr="00C57096">
        <w:rPr>
          <w:spacing w:val="-5"/>
          <w:sz w:val="22"/>
          <w:szCs w:val="22"/>
          <w:lang w:val="lt-LT"/>
        </w:rPr>
        <w:t>1.</w:t>
      </w:r>
      <w:r w:rsidR="00BB6EFD">
        <w:rPr>
          <w:spacing w:val="-5"/>
          <w:sz w:val="22"/>
          <w:szCs w:val="22"/>
          <w:lang w:val="lt-LT"/>
        </w:rPr>
        <w:t>8</w:t>
      </w:r>
      <w:r w:rsidRPr="00C57096">
        <w:rPr>
          <w:spacing w:val="-5"/>
          <w:sz w:val="22"/>
          <w:szCs w:val="22"/>
          <w:lang w:val="lt-LT"/>
        </w:rPr>
        <w:t xml:space="preserve">. Paruošti ir įdiegti įrangą ne vėliau kaip per 10 darbo dienų nuo sutarties pasirašymo dienos. </w:t>
      </w:r>
    </w:p>
    <w:p w14:paraId="2398EE65" w14:textId="3AE7B31D" w:rsidR="00C57096" w:rsidRDefault="00C57096" w:rsidP="00C57096">
      <w:pPr>
        <w:tabs>
          <w:tab w:val="left" w:pos="7665"/>
        </w:tabs>
        <w:spacing w:line="240" w:lineRule="auto"/>
        <w:jc w:val="both"/>
        <w:rPr>
          <w:sz w:val="22"/>
          <w:szCs w:val="22"/>
          <w:lang w:val="lt-LT"/>
        </w:rPr>
      </w:pPr>
      <w:r w:rsidRPr="00C57096">
        <w:rPr>
          <w:spacing w:val="-5"/>
          <w:sz w:val="22"/>
          <w:szCs w:val="22"/>
          <w:lang w:val="lt-LT"/>
        </w:rPr>
        <w:t>1.</w:t>
      </w:r>
      <w:r w:rsidR="00BB6EFD">
        <w:rPr>
          <w:spacing w:val="-5"/>
          <w:sz w:val="22"/>
          <w:szCs w:val="22"/>
          <w:lang w:val="lt-LT"/>
        </w:rPr>
        <w:t>9</w:t>
      </w:r>
      <w:r w:rsidRPr="00C57096">
        <w:rPr>
          <w:spacing w:val="-5"/>
          <w:sz w:val="22"/>
          <w:szCs w:val="22"/>
          <w:lang w:val="lt-LT"/>
        </w:rPr>
        <w:t xml:space="preserve">. </w:t>
      </w:r>
      <w:r w:rsidRPr="00C57096">
        <w:rPr>
          <w:sz w:val="22"/>
          <w:szCs w:val="22"/>
          <w:lang w:val="lt-LT"/>
        </w:rPr>
        <w:t>Parduodami produktai ir gėrimai turi būti kokybiški ir atitikti visus šiems produktams ir gėrimams taikomų higienos normų reikalavimus.</w:t>
      </w:r>
    </w:p>
    <w:p w14:paraId="3C72F322" w14:textId="318AFE41" w:rsidR="00A90191" w:rsidRPr="00F907CB" w:rsidRDefault="00BB6EFD" w:rsidP="00A90191">
      <w:pPr>
        <w:spacing w:line="240" w:lineRule="auto"/>
        <w:jc w:val="both"/>
        <w:rPr>
          <w:rFonts w:eastAsia="Times New Roman"/>
          <w:color w:val="000000" w:themeColor="text1"/>
          <w:spacing w:val="-5"/>
          <w:sz w:val="22"/>
          <w:szCs w:val="22"/>
          <w:lang w:val="lt-LT"/>
        </w:rPr>
      </w:pPr>
      <w:r>
        <w:rPr>
          <w:rFonts w:eastAsia="Times New Roman"/>
          <w:color w:val="000000" w:themeColor="text1"/>
          <w:spacing w:val="-4"/>
          <w:sz w:val="22"/>
          <w:szCs w:val="22"/>
          <w:lang w:val="lt-LT"/>
        </w:rPr>
        <w:t xml:space="preserve">1.10. </w:t>
      </w:r>
      <w:r w:rsidR="00A90191" w:rsidRPr="00F907CB">
        <w:rPr>
          <w:rFonts w:eastAsia="Times New Roman"/>
          <w:color w:val="000000" w:themeColor="text1"/>
          <w:spacing w:val="-5"/>
          <w:sz w:val="22"/>
          <w:szCs w:val="22"/>
          <w:lang w:val="lt-LT"/>
        </w:rPr>
        <w:t xml:space="preserve">Nuomininkas įsipareigoja sudaryti galimybę </w:t>
      </w:r>
      <w:r w:rsidR="00A90191">
        <w:rPr>
          <w:rFonts w:eastAsia="Times New Roman"/>
          <w:color w:val="000000" w:themeColor="text1"/>
          <w:spacing w:val="-5"/>
          <w:sz w:val="22"/>
          <w:szCs w:val="22"/>
          <w:lang w:val="lt-LT"/>
        </w:rPr>
        <w:t>už</w:t>
      </w:r>
      <w:r w:rsidR="00A90191" w:rsidRPr="00F907CB">
        <w:rPr>
          <w:rFonts w:eastAsia="Times New Roman"/>
          <w:color w:val="000000" w:themeColor="text1"/>
          <w:spacing w:val="-5"/>
          <w:sz w:val="22"/>
          <w:szCs w:val="22"/>
          <w:lang w:val="lt-LT"/>
        </w:rPr>
        <w:t xml:space="preserve"> paslaugas </w:t>
      </w:r>
      <w:r w:rsidR="00A90191">
        <w:rPr>
          <w:rFonts w:eastAsia="Times New Roman"/>
          <w:color w:val="000000" w:themeColor="text1"/>
          <w:spacing w:val="-5"/>
          <w:sz w:val="22"/>
          <w:szCs w:val="22"/>
          <w:lang w:val="lt-LT"/>
        </w:rPr>
        <w:t>atsiskaityti ne tik</w:t>
      </w:r>
      <w:r w:rsidR="00A90191" w:rsidRPr="00F907CB">
        <w:rPr>
          <w:rFonts w:eastAsia="Times New Roman"/>
          <w:color w:val="000000" w:themeColor="text1"/>
          <w:spacing w:val="-5"/>
          <w:sz w:val="22"/>
          <w:szCs w:val="22"/>
          <w:lang w:val="lt-LT"/>
        </w:rPr>
        <w:t xml:space="preserve"> grynaisiais pinigais</w:t>
      </w:r>
      <w:r w:rsidR="00A90191">
        <w:rPr>
          <w:rFonts w:eastAsia="Times New Roman"/>
          <w:color w:val="000000" w:themeColor="text1"/>
          <w:spacing w:val="-5"/>
          <w:sz w:val="22"/>
          <w:szCs w:val="22"/>
          <w:lang w:val="lt-LT"/>
        </w:rPr>
        <w:t>, bet ir  kreditinėmis/debetinėmis kortelėmis.</w:t>
      </w:r>
    </w:p>
    <w:p w14:paraId="55E9DE59" w14:textId="77777777" w:rsidR="00C57096" w:rsidRPr="00E66801" w:rsidRDefault="00C57096" w:rsidP="00C57096">
      <w:pPr>
        <w:spacing w:after="160" w:line="240" w:lineRule="auto"/>
        <w:rPr>
          <w:rFonts w:eastAsia="Times New Roman"/>
          <w:i/>
          <w:color w:val="000000" w:themeColor="text1"/>
          <w:sz w:val="22"/>
          <w:szCs w:val="22"/>
          <w:lang w:val="lt-LT"/>
        </w:rPr>
      </w:pPr>
    </w:p>
    <w:p w14:paraId="1786B8C9" w14:textId="3C48D583" w:rsidR="00C57096" w:rsidRPr="00E66801" w:rsidRDefault="00BB6EFD" w:rsidP="00C57096">
      <w:pPr>
        <w:spacing w:after="160" w:line="240" w:lineRule="auto"/>
        <w:rPr>
          <w:rFonts w:eastAsia="Times New Roman"/>
          <w:b/>
          <w:i/>
          <w:color w:val="000000" w:themeColor="text1"/>
          <w:sz w:val="22"/>
          <w:szCs w:val="22"/>
          <w:lang w:val="lt-LT"/>
        </w:rPr>
      </w:pPr>
      <w:r w:rsidRPr="00E66801">
        <w:rPr>
          <w:rFonts w:eastAsia="Times New Roman"/>
          <w:b/>
          <w:i/>
          <w:color w:val="000000" w:themeColor="text1"/>
          <w:sz w:val="22"/>
          <w:szCs w:val="22"/>
          <w:lang w:val="lt-LT"/>
        </w:rPr>
        <w:t>3 dalis. 1 korpuso koridoriaus p</w:t>
      </w:r>
      <w:r w:rsidRPr="00E66801">
        <w:rPr>
          <w:rFonts w:eastAsia="Calibri"/>
          <w:b/>
          <w:i/>
          <w:iCs/>
          <w:sz w:val="22"/>
          <w:szCs w:val="22"/>
          <w:lang w:val="lt-LT"/>
        </w:rPr>
        <w:t xml:space="preserve">atalpų ploto, esančių adresu Ateities g. </w:t>
      </w:r>
      <w:r w:rsidR="00FB6239" w:rsidRPr="00E66801">
        <w:rPr>
          <w:rFonts w:eastAsia="Calibri"/>
          <w:b/>
          <w:i/>
          <w:iCs/>
          <w:sz w:val="22"/>
          <w:szCs w:val="22"/>
          <w:lang w:val="lt-LT"/>
        </w:rPr>
        <w:t>20</w:t>
      </w:r>
      <w:r w:rsidRPr="00E66801">
        <w:rPr>
          <w:rFonts w:eastAsia="Calibri"/>
          <w:b/>
          <w:i/>
          <w:iCs/>
          <w:sz w:val="22"/>
          <w:szCs w:val="22"/>
          <w:lang w:val="lt-LT"/>
        </w:rPr>
        <w:t>, Vilnius, nuoma</w:t>
      </w:r>
    </w:p>
    <w:p w14:paraId="7ABB6A34" w14:textId="175C30BF" w:rsidR="00F51D29" w:rsidRPr="00E66801" w:rsidRDefault="00F51D29" w:rsidP="00F51D29">
      <w:pPr>
        <w:spacing w:line="240" w:lineRule="auto"/>
        <w:jc w:val="both"/>
        <w:rPr>
          <w:rFonts w:eastAsia="Times New Roman"/>
          <w:i/>
          <w:color w:val="000000" w:themeColor="text1"/>
          <w:spacing w:val="-4"/>
          <w:sz w:val="22"/>
          <w:szCs w:val="22"/>
          <w:lang w:val="lt-LT"/>
        </w:rPr>
      </w:pPr>
      <w:r w:rsidRPr="00E66801">
        <w:rPr>
          <w:rFonts w:eastAsia="Times New Roman"/>
          <w:color w:val="000000" w:themeColor="text1"/>
          <w:spacing w:val="-4"/>
          <w:sz w:val="22"/>
          <w:szCs w:val="22"/>
          <w:lang w:val="lt-LT"/>
        </w:rPr>
        <w:t>1. Keliamos sąlygos ir reikalavimai 3 (trečiai) Konkurso daliai:</w:t>
      </w:r>
    </w:p>
    <w:p w14:paraId="7C1EB2CF" w14:textId="5946752E" w:rsidR="00F51D29" w:rsidRPr="00E66801" w:rsidRDefault="00F51D29" w:rsidP="00F51D29">
      <w:pPr>
        <w:spacing w:line="240" w:lineRule="auto"/>
        <w:jc w:val="both"/>
        <w:rPr>
          <w:sz w:val="22"/>
          <w:szCs w:val="22"/>
          <w:lang w:val="lt-LT"/>
        </w:rPr>
      </w:pPr>
      <w:r w:rsidRPr="00E66801">
        <w:rPr>
          <w:sz w:val="22"/>
          <w:szCs w:val="22"/>
          <w:lang w:val="lt-LT"/>
        </w:rPr>
        <w:t xml:space="preserve">1.1. Patalpų plotų nuoma skirta paštomato veiklai vykdyti. </w:t>
      </w:r>
    </w:p>
    <w:p w14:paraId="428546E8" w14:textId="7FB03967" w:rsidR="001A511F" w:rsidRPr="00E66801" w:rsidRDefault="00F51D29" w:rsidP="00F51D29">
      <w:pPr>
        <w:autoSpaceDE w:val="0"/>
        <w:autoSpaceDN w:val="0"/>
        <w:adjustRightInd w:val="0"/>
        <w:spacing w:line="240" w:lineRule="auto"/>
        <w:jc w:val="both"/>
        <w:rPr>
          <w:sz w:val="22"/>
          <w:szCs w:val="22"/>
          <w:lang w:val="lt-LT"/>
        </w:rPr>
      </w:pPr>
      <w:r w:rsidRPr="00E66801">
        <w:rPr>
          <w:sz w:val="22"/>
          <w:szCs w:val="22"/>
          <w:lang w:val="lt-LT" w:eastAsia="lt-LT"/>
        </w:rPr>
        <w:t>1.2.</w:t>
      </w:r>
      <w:r w:rsidR="001A511F" w:rsidRPr="00E66801">
        <w:rPr>
          <w:sz w:val="22"/>
          <w:szCs w:val="22"/>
          <w:lang w:val="lt-LT"/>
        </w:rPr>
        <w:t xml:space="preserve"> Nuomininko parengtas paštomatų įrangos įrengimo projektas bei montavimo darbai turi būti suderinti su Nuomotoju pagal Nuomotojo nustatytą bendrą tvarką.</w:t>
      </w:r>
    </w:p>
    <w:p w14:paraId="40BEB579" w14:textId="01C38A14" w:rsidR="00F51D29" w:rsidRPr="00E66801" w:rsidRDefault="001A511F" w:rsidP="00F51D29">
      <w:pPr>
        <w:autoSpaceDE w:val="0"/>
        <w:autoSpaceDN w:val="0"/>
        <w:adjustRightInd w:val="0"/>
        <w:spacing w:line="240" w:lineRule="auto"/>
        <w:jc w:val="both"/>
        <w:rPr>
          <w:sz w:val="22"/>
          <w:szCs w:val="22"/>
          <w:lang w:val="lt-LT" w:eastAsia="lt-LT"/>
        </w:rPr>
      </w:pPr>
      <w:r w:rsidRPr="00E66801">
        <w:rPr>
          <w:sz w:val="22"/>
          <w:szCs w:val="22"/>
          <w:lang w:val="lt-LT"/>
        </w:rPr>
        <w:t>1.</w:t>
      </w:r>
      <w:r w:rsidR="00BA2CF3" w:rsidRPr="00E66801">
        <w:rPr>
          <w:sz w:val="22"/>
          <w:szCs w:val="22"/>
          <w:lang w:val="lt-LT"/>
        </w:rPr>
        <w:t>3</w:t>
      </w:r>
      <w:r w:rsidRPr="00E66801">
        <w:rPr>
          <w:sz w:val="22"/>
          <w:szCs w:val="22"/>
          <w:lang w:val="lt-LT"/>
        </w:rPr>
        <w:t>.</w:t>
      </w:r>
      <w:r w:rsidR="00FB6239" w:rsidRPr="00E66801">
        <w:rPr>
          <w:sz w:val="22"/>
          <w:szCs w:val="22"/>
          <w:lang w:val="lt-LT"/>
        </w:rPr>
        <w:t xml:space="preserve"> </w:t>
      </w:r>
      <w:r w:rsidR="00F51D29" w:rsidRPr="00E66801">
        <w:rPr>
          <w:sz w:val="22"/>
          <w:szCs w:val="22"/>
          <w:lang w:val="lt-LT" w:eastAsia="lt-LT"/>
        </w:rPr>
        <w:t>Nuomininkas įsipareigoja užtikrinti, kad jo vykdoma veikla per visą nuomos laikotarpį netrikdytų Nuomotojo vykdomos veiklos.</w:t>
      </w:r>
    </w:p>
    <w:p w14:paraId="6F44A99D" w14:textId="38FD9DE1" w:rsidR="00F51D29" w:rsidRPr="00E66801" w:rsidRDefault="00F51D29" w:rsidP="00F51D29">
      <w:pPr>
        <w:autoSpaceDE w:val="0"/>
        <w:autoSpaceDN w:val="0"/>
        <w:adjustRightInd w:val="0"/>
        <w:spacing w:line="240" w:lineRule="auto"/>
        <w:jc w:val="both"/>
        <w:rPr>
          <w:spacing w:val="-4"/>
          <w:sz w:val="22"/>
          <w:szCs w:val="22"/>
          <w:lang w:val="lt-LT"/>
        </w:rPr>
      </w:pPr>
      <w:r w:rsidRPr="00E66801">
        <w:rPr>
          <w:spacing w:val="-4"/>
          <w:sz w:val="22"/>
          <w:szCs w:val="22"/>
          <w:lang w:val="lt-LT"/>
        </w:rPr>
        <w:t>1.</w:t>
      </w:r>
      <w:r w:rsidR="00B06081">
        <w:rPr>
          <w:spacing w:val="-4"/>
          <w:sz w:val="22"/>
          <w:szCs w:val="22"/>
          <w:lang w:val="lt-LT"/>
        </w:rPr>
        <w:t>4</w:t>
      </w:r>
      <w:r w:rsidRPr="00E66801">
        <w:rPr>
          <w:spacing w:val="-4"/>
          <w:sz w:val="22"/>
          <w:szCs w:val="22"/>
          <w:lang w:val="lt-LT"/>
        </w:rPr>
        <w:t xml:space="preserve">. Nuomininkas įsipareigoja nuomojamose patalpų plotose užtikrinti švarą, vykdyti higienos, gaisrinės saugos, darbų saugos reikalavimus, </w:t>
      </w:r>
      <w:r w:rsidRPr="00E66801">
        <w:rPr>
          <w:sz w:val="22"/>
          <w:szCs w:val="22"/>
          <w:lang w:val="lt-LT" w:eastAsia="lt-LT"/>
        </w:rPr>
        <w:t>laikytis elektros ir ryšių tinklų ir įrenginių eksploatacijos taisyklių reikalavimų.</w:t>
      </w:r>
    </w:p>
    <w:p w14:paraId="382BD0E4" w14:textId="749EA284" w:rsidR="00F51D29" w:rsidRPr="00E66801" w:rsidRDefault="00F51D29" w:rsidP="00F51D29">
      <w:pPr>
        <w:spacing w:line="240" w:lineRule="auto"/>
        <w:jc w:val="both"/>
        <w:rPr>
          <w:spacing w:val="-5"/>
          <w:sz w:val="22"/>
          <w:szCs w:val="22"/>
          <w:lang w:val="lt-LT"/>
        </w:rPr>
      </w:pPr>
      <w:r w:rsidRPr="00E66801">
        <w:rPr>
          <w:spacing w:val="-4"/>
          <w:sz w:val="22"/>
          <w:szCs w:val="22"/>
          <w:lang w:val="lt-LT"/>
        </w:rPr>
        <w:t>1.</w:t>
      </w:r>
      <w:r w:rsidR="00B06081">
        <w:rPr>
          <w:spacing w:val="-4"/>
          <w:sz w:val="22"/>
          <w:szCs w:val="22"/>
          <w:lang w:val="lt-LT"/>
        </w:rPr>
        <w:t>5</w:t>
      </w:r>
      <w:r w:rsidRPr="00E66801">
        <w:rPr>
          <w:spacing w:val="-4"/>
          <w:sz w:val="22"/>
          <w:szCs w:val="22"/>
          <w:lang w:val="lt-LT"/>
        </w:rPr>
        <w:t>.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E66801">
        <w:rPr>
          <w:spacing w:val="-5"/>
          <w:sz w:val="22"/>
          <w:szCs w:val="22"/>
          <w:lang w:val="lt-LT"/>
        </w:rPr>
        <w:tab/>
      </w:r>
    </w:p>
    <w:p w14:paraId="03F98131" w14:textId="04CDA3BC" w:rsidR="00F51D29" w:rsidRPr="00E66801" w:rsidRDefault="00F51D29" w:rsidP="00F51D29">
      <w:pPr>
        <w:autoSpaceDE w:val="0"/>
        <w:autoSpaceDN w:val="0"/>
        <w:adjustRightInd w:val="0"/>
        <w:spacing w:line="240" w:lineRule="auto"/>
        <w:jc w:val="both"/>
        <w:rPr>
          <w:rFonts w:eastAsia="Times New Roman"/>
          <w:spacing w:val="-4"/>
          <w:sz w:val="22"/>
          <w:szCs w:val="22"/>
          <w:lang w:val="lt-LT"/>
        </w:rPr>
      </w:pPr>
      <w:r w:rsidRPr="00E66801">
        <w:rPr>
          <w:rFonts w:eastAsia="Times New Roman"/>
          <w:sz w:val="22"/>
          <w:szCs w:val="22"/>
          <w:lang w:val="lt-LT"/>
        </w:rPr>
        <w:t>1.</w:t>
      </w:r>
      <w:r w:rsidR="00B06081">
        <w:rPr>
          <w:rFonts w:eastAsia="Times New Roman"/>
          <w:sz w:val="22"/>
          <w:szCs w:val="22"/>
          <w:lang w:val="lt-LT"/>
        </w:rPr>
        <w:t>6</w:t>
      </w:r>
      <w:r w:rsidRPr="00E66801">
        <w:rPr>
          <w:rFonts w:eastAsia="Times New Roman"/>
          <w:sz w:val="22"/>
          <w:szCs w:val="22"/>
          <w:lang w:val="lt-LT"/>
        </w:rPr>
        <w:t>. P</w:t>
      </w:r>
      <w:r w:rsidRPr="00E66801">
        <w:rPr>
          <w:rFonts w:eastAsia="Times New Roman"/>
          <w:spacing w:val="-4"/>
          <w:sz w:val="22"/>
          <w:szCs w:val="22"/>
          <w:lang w:val="lt-LT"/>
        </w:rPr>
        <w:t>riešgaisrinės ir apsaugos sistemų, elektros  tinklų instaliacijos turi būti suderintos su Nuomotoju.</w:t>
      </w:r>
    </w:p>
    <w:p w14:paraId="64FD726B" w14:textId="600F077C" w:rsidR="00D85051" w:rsidRPr="00E66801" w:rsidRDefault="00F51D29" w:rsidP="00F51D29">
      <w:pPr>
        <w:spacing w:line="240" w:lineRule="auto"/>
        <w:jc w:val="both"/>
        <w:rPr>
          <w:sz w:val="22"/>
          <w:szCs w:val="22"/>
          <w:lang w:val="lt-LT"/>
        </w:rPr>
      </w:pPr>
      <w:r w:rsidRPr="00E66801">
        <w:rPr>
          <w:spacing w:val="-4"/>
          <w:sz w:val="22"/>
          <w:szCs w:val="22"/>
          <w:lang w:val="lt-LT"/>
        </w:rPr>
        <w:t>1.</w:t>
      </w:r>
      <w:r w:rsidR="00B06081">
        <w:rPr>
          <w:spacing w:val="-4"/>
          <w:sz w:val="22"/>
          <w:szCs w:val="22"/>
          <w:lang w:val="lt-LT"/>
        </w:rPr>
        <w:t>7</w:t>
      </w:r>
      <w:r w:rsidRPr="00E66801">
        <w:rPr>
          <w:spacing w:val="-4"/>
          <w:sz w:val="22"/>
          <w:szCs w:val="22"/>
          <w:lang w:val="lt-LT"/>
        </w:rPr>
        <w:t xml:space="preserve">. </w:t>
      </w:r>
      <w:r w:rsidR="00CB08B9" w:rsidRPr="00E66801">
        <w:rPr>
          <w:spacing w:val="-4"/>
          <w:sz w:val="22"/>
          <w:szCs w:val="22"/>
          <w:lang w:val="lt-LT"/>
        </w:rPr>
        <w:t>N</w:t>
      </w:r>
      <w:r w:rsidR="00D85051" w:rsidRPr="00E66801">
        <w:rPr>
          <w:sz w:val="22"/>
          <w:szCs w:val="22"/>
          <w:lang w:val="lt-LT"/>
        </w:rPr>
        <w:t>uomininkas užtikrina, kad įrengiant bei eksploatuojant paštomatų įrenginius būtų laikomasi visų saugos reikalavimų;</w:t>
      </w:r>
    </w:p>
    <w:p w14:paraId="15DDD76C" w14:textId="03CA9D88" w:rsidR="00F51D29" w:rsidRPr="00E66801" w:rsidRDefault="00B06081" w:rsidP="00F51D29">
      <w:pPr>
        <w:spacing w:line="240" w:lineRule="auto"/>
        <w:jc w:val="both"/>
        <w:rPr>
          <w:spacing w:val="-4"/>
          <w:sz w:val="22"/>
          <w:szCs w:val="22"/>
          <w:lang w:val="lt-LT"/>
        </w:rPr>
      </w:pPr>
      <w:r>
        <w:rPr>
          <w:spacing w:val="-4"/>
          <w:sz w:val="22"/>
          <w:szCs w:val="22"/>
          <w:lang w:val="lt-LT"/>
        </w:rPr>
        <w:t xml:space="preserve">1.8. </w:t>
      </w:r>
      <w:r w:rsidR="00F51D29" w:rsidRPr="00E66801">
        <w:rPr>
          <w:spacing w:val="-4"/>
          <w:sz w:val="22"/>
          <w:szCs w:val="22"/>
          <w:lang w:val="lt-LT"/>
        </w:rPr>
        <w:t>Nuomojamų patalpų interjero pakeitimai turi būti iš anksto suderinti su Nuomotoju.</w:t>
      </w:r>
    </w:p>
    <w:p w14:paraId="7A9DFA8F" w14:textId="3B9F15FC" w:rsidR="00F51D29" w:rsidRPr="00E66801" w:rsidRDefault="00F51D29" w:rsidP="00F51D29">
      <w:pPr>
        <w:spacing w:line="240" w:lineRule="auto"/>
        <w:jc w:val="both"/>
        <w:rPr>
          <w:spacing w:val="-5"/>
          <w:sz w:val="22"/>
          <w:szCs w:val="22"/>
          <w:lang w:val="lt-LT"/>
        </w:rPr>
      </w:pPr>
      <w:r w:rsidRPr="00E66801">
        <w:rPr>
          <w:spacing w:val="-5"/>
          <w:sz w:val="22"/>
          <w:szCs w:val="22"/>
          <w:lang w:val="lt-LT"/>
        </w:rPr>
        <w:t>1.</w:t>
      </w:r>
      <w:r w:rsidR="00B06081">
        <w:rPr>
          <w:spacing w:val="-5"/>
          <w:sz w:val="22"/>
          <w:szCs w:val="22"/>
          <w:lang w:val="lt-LT"/>
        </w:rPr>
        <w:t>9</w:t>
      </w:r>
      <w:r w:rsidRPr="00E66801">
        <w:rPr>
          <w:spacing w:val="-5"/>
          <w:sz w:val="22"/>
          <w:szCs w:val="22"/>
          <w:lang w:val="lt-LT"/>
        </w:rPr>
        <w:t xml:space="preserve">. Nuomininkui, pagerinusiam nuomojamas patalpas, už pagerinimą neatlyginama. </w:t>
      </w:r>
    </w:p>
    <w:p w14:paraId="19A24639" w14:textId="611B3AA3" w:rsidR="00F51D29" w:rsidRPr="00E66801" w:rsidRDefault="00F51D29" w:rsidP="00F51D29">
      <w:pPr>
        <w:tabs>
          <w:tab w:val="left" w:pos="7665"/>
        </w:tabs>
        <w:spacing w:line="240" w:lineRule="auto"/>
        <w:jc w:val="both"/>
        <w:rPr>
          <w:spacing w:val="-5"/>
          <w:sz w:val="22"/>
          <w:szCs w:val="22"/>
          <w:lang w:val="lt-LT"/>
        </w:rPr>
      </w:pPr>
      <w:r w:rsidRPr="00E66801">
        <w:rPr>
          <w:spacing w:val="-5"/>
          <w:sz w:val="22"/>
          <w:szCs w:val="22"/>
          <w:lang w:val="lt-LT"/>
        </w:rPr>
        <w:t>1.</w:t>
      </w:r>
      <w:r w:rsidR="00B06081">
        <w:rPr>
          <w:spacing w:val="-5"/>
          <w:sz w:val="22"/>
          <w:szCs w:val="22"/>
          <w:lang w:val="lt-LT"/>
        </w:rPr>
        <w:t>10</w:t>
      </w:r>
      <w:r w:rsidRPr="00E66801">
        <w:rPr>
          <w:spacing w:val="-5"/>
          <w:sz w:val="22"/>
          <w:szCs w:val="22"/>
          <w:lang w:val="lt-LT"/>
        </w:rPr>
        <w:t xml:space="preserve">. Paruošti ir įdiegti įrangą ne vėliau kaip per 10 darbo dienų nuo sutarties pasirašymo dienos. </w:t>
      </w:r>
    </w:p>
    <w:p w14:paraId="57C154C9" w14:textId="6CA5741A" w:rsidR="00F51D29" w:rsidRPr="00E66801" w:rsidRDefault="00F51D29" w:rsidP="00E66801">
      <w:pPr>
        <w:tabs>
          <w:tab w:val="left" w:pos="7665"/>
        </w:tabs>
        <w:spacing w:line="240" w:lineRule="auto"/>
        <w:jc w:val="both"/>
        <w:rPr>
          <w:rFonts w:eastAsia="Times New Roman"/>
          <w:color w:val="000000" w:themeColor="text1"/>
          <w:spacing w:val="-5"/>
          <w:sz w:val="22"/>
          <w:szCs w:val="22"/>
          <w:lang w:val="lt-LT"/>
        </w:rPr>
      </w:pPr>
      <w:r w:rsidRPr="00E66801">
        <w:rPr>
          <w:spacing w:val="-5"/>
          <w:sz w:val="22"/>
          <w:szCs w:val="22"/>
          <w:lang w:val="lt-LT"/>
        </w:rPr>
        <w:t>1.</w:t>
      </w:r>
      <w:r w:rsidR="00B06081">
        <w:rPr>
          <w:spacing w:val="-5"/>
          <w:sz w:val="22"/>
          <w:szCs w:val="22"/>
          <w:lang w:val="lt-LT"/>
        </w:rPr>
        <w:t>11</w:t>
      </w:r>
      <w:r w:rsidRPr="00E66801">
        <w:rPr>
          <w:spacing w:val="-5"/>
          <w:sz w:val="22"/>
          <w:szCs w:val="22"/>
          <w:lang w:val="lt-LT"/>
        </w:rPr>
        <w:t xml:space="preserve">. </w:t>
      </w:r>
      <w:r w:rsidRPr="00E66801">
        <w:rPr>
          <w:rFonts w:eastAsia="Times New Roman"/>
          <w:color w:val="000000" w:themeColor="text1"/>
          <w:spacing w:val="-5"/>
          <w:sz w:val="22"/>
          <w:szCs w:val="22"/>
          <w:lang w:val="lt-LT"/>
        </w:rPr>
        <w:t>Nuomininkas įsipareigoja sudaryti galimybę už paslaugas atsiskaityti ne tik grynaisiais pinigais, bet ir  kreditinėmis/debetinėmis kortelėmis.</w:t>
      </w:r>
    </w:p>
    <w:p w14:paraId="0F1ED1C8" w14:textId="37FDF17A" w:rsidR="00C57096" w:rsidRPr="00E66801" w:rsidRDefault="00C57096" w:rsidP="00C57096">
      <w:pPr>
        <w:spacing w:after="160" w:line="240" w:lineRule="auto"/>
        <w:rPr>
          <w:rFonts w:eastAsia="Times New Roman"/>
          <w:b/>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2" w:name="_Hlk14856691"/>
      <w:r>
        <w:rPr>
          <w:color w:val="000000"/>
          <w:spacing w:val="-4"/>
          <w:sz w:val="22"/>
          <w:szCs w:val="22"/>
          <w:lang w:val="lt-LT"/>
        </w:rPr>
        <w:br w:type="column"/>
      </w:r>
      <w:bookmarkEnd w:id="2"/>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77777777" w:rsidR="00F907CB" w:rsidRP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70"/>
        <w:gridCol w:w="2769"/>
      </w:tblGrid>
      <w:tr w:rsidR="00F907CB" w:rsidRPr="00FB36A6"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FB36A6"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7B31CA1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Pr="00F907CB">
        <w:rPr>
          <w:rFonts w:eastAsia="Times New Roman"/>
          <w:color w:val="000000" w:themeColor="text1"/>
          <w:sz w:val="22"/>
          <w:szCs w:val="22"/>
          <w:lang w:val="lt-LT"/>
        </w:rPr>
        <w:t>1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2351CEDA"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DD1206">
        <w:rPr>
          <w:rFonts w:eastAsia="Times New Roman"/>
          <w:b/>
          <w:color w:val="000000" w:themeColor="text1"/>
          <w:sz w:val="22"/>
          <w:szCs w:val="22"/>
          <w:lang w:val="lt-LT"/>
        </w:rPr>
        <w:t>20</w:t>
      </w:r>
      <w:r w:rsidR="00E66801" w:rsidRPr="00DD1206">
        <w:rPr>
          <w:rFonts w:eastAsia="Times New Roman"/>
          <w:b/>
          <w:color w:val="000000" w:themeColor="text1"/>
          <w:sz w:val="22"/>
          <w:szCs w:val="22"/>
          <w:lang w:val="lt-LT"/>
        </w:rPr>
        <w:t>2</w:t>
      </w:r>
      <w:r w:rsidR="004A7C0B" w:rsidRPr="00DD1206">
        <w:rPr>
          <w:rFonts w:eastAsia="Times New Roman"/>
          <w:b/>
          <w:color w:val="000000" w:themeColor="text1"/>
          <w:sz w:val="22"/>
          <w:szCs w:val="22"/>
          <w:lang w:val="lt-LT"/>
        </w:rPr>
        <w:t>1</w:t>
      </w:r>
      <w:r w:rsidRPr="00DD1206">
        <w:rPr>
          <w:rFonts w:eastAsia="Times New Roman"/>
          <w:b/>
          <w:color w:val="000000" w:themeColor="text1"/>
          <w:sz w:val="22"/>
          <w:szCs w:val="22"/>
          <w:lang w:val="lt-LT"/>
        </w:rPr>
        <w:t xml:space="preserve"> m. </w:t>
      </w:r>
      <w:r w:rsidR="00E66801" w:rsidRPr="00DD1206">
        <w:rPr>
          <w:rFonts w:eastAsia="Times New Roman"/>
          <w:b/>
          <w:color w:val="000000" w:themeColor="text1"/>
          <w:sz w:val="22"/>
          <w:szCs w:val="22"/>
          <w:lang w:val="lt-LT"/>
        </w:rPr>
        <w:t xml:space="preserve">  </w:t>
      </w:r>
      <w:r w:rsidR="001D7503">
        <w:rPr>
          <w:rFonts w:eastAsia="Times New Roman"/>
          <w:b/>
          <w:color w:val="000000" w:themeColor="text1"/>
          <w:sz w:val="22"/>
          <w:szCs w:val="22"/>
          <w:lang w:val="lt-LT"/>
        </w:rPr>
        <w:t>rugsėjo 2</w:t>
      </w:r>
      <w:r w:rsidR="007139CC" w:rsidRPr="007139CC">
        <w:rPr>
          <w:rFonts w:eastAsia="Times New Roman"/>
          <w:b/>
          <w:color w:val="000000" w:themeColor="text1"/>
          <w:sz w:val="22"/>
          <w:szCs w:val="22"/>
          <w:lang w:val="lt-LT"/>
        </w:rPr>
        <w:t xml:space="preserve">9 </w:t>
      </w:r>
      <w:r w:rsidR="00130183" w:rsidRPr="007139CC">
        <w:rPr>
          <w:rFonts w:eastAsia="Times New Roman"/>
          <w:b/>
          <w:color w:val="000000" w:themeColor="text1"/>
          <w:sz w:val="22"/>
          <w:szCs w:val="22"/>
          <w:lang w:val="lt-LT"/>
        </w:rPr>
        <w:t xml:space="preserve"> </w:t>
      </w:r>
      <w:r w:rsidRPr="007139CC">
        <w:rPr>
          <w:rFonts w:eastAsia="Times New Roman"/>
          <w:b/>
          <w:color w:val="000000" w:themeColor="text1"/>
          <w:sz w:val="22"/>
          <w:szCs w:val="22"/>
          <w:lang w:val="lt-LT"/>
        </w:rPr>
        <w:t>d.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9"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7BD2BC71" w14:textId="1218EFC8"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77777777"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 xml:space="preserve">______________________________________ per mėnesį / ketvirtį </w:t>
      </w:r>
      <w:r w:rsidRPr="00130183">
        <w:rPr>
          <w:rFonts w:eastAsia="Arial Unicode MS"/>
          <w:i/>
          <w:sz w:val="22"/>
          <w:szCs w:val="22"/>
          <w:lang w:val="lt-LT" w:eastAsia="lt-LT"/>
        </w:rPr>
        <w:t>(nereikalingą žodį išbraukti)</w:t>
      </w:r>
      <w:r w:rsidRPr="00130183">
        <w:rPr>
          <w:rFonts w:eastAsia="Arial Unicode MS"/>
          <w:sz w:val="22"/>
          <w:szCs w:val="22"/>
          <w:lang w:val="lt-LT" w:eastAsia="lt-LT"/>
        </w:rPr>
        <w:t>.</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2248131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___________________________________________________ darbo dienas nuo </w:t>
      </w:r>
    </w:p>
    <w:p w14:paraId="4210EFD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1ECDAB1A"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463E7CA"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4.1.4.</w:t>
      </w:r>
      <w:r w:rsidRPr="00130183">
        <w:rPr>
          <w:sz w:val="22"/>
          <w:szCs w:val="22"/>
          <w:lang w:val="lt-LT" w:eastAsia="lt-LT"/>
        </w:rPr>
        <w:t xml:space="preserve"> pasibaigus Sutarties galiojimo terminui arba Sutartį nutraukus prieš terminą, priimti iš nuomininko turtą.</w:t>
      </w:r>
    </w:p>
    <w:p w14:paraId="67C01D67" w14:textId="77777777"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4.1.5.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74B0F4B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per ___________________________________________________ darbo dienas nuo</w:t>
      </w:r>
    </w:p>
    <w:p w14:paraId="43A82FD3"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263F7F8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512BBCBF" w14:textId="77777777" w:rsidR="00F3199D" w:rsidRPr="00130183" w:rsidRDefault="00F3199D" w:rsidP="00F3199D">
      <w:pPr>
        <w:spacing w:line="240" w:lineRule="auto"/>
        <w:ind w:firstLine="720"/>
        <w:jc w:val="both"/>
        <w:rPr>
          <w:b/>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 nuomos trukmė nebūtų ilgesnė kaip </w:t>
      </w:r>
      <w:r w:rsidRPr="00130183">
        <w:rPr>
          <w:sz w:val="22"/>
          <w:szCs w:val="22"/>
          <w:lang w:val="lt-LT"/>
        </w:rPr>
        <w:t>___________________________________________________________________________________________________________________.</w:t>
      </w:r>
    </w:p>
    <w:p w14:paraId="15F4D3EB" w14:textId="77777777" w:rsidR="00F3199D" w:rsidRPr="00130183" w:rsidRDefault="00F3199D" w:rsidP="00F3199D">
      <w:pPr>
        <w:spacing w:line="240" w:lineRule="auto"/>
        <w:jc w:val="center"/>
        <w:rPr>
          <w:color w:val="000000"/>
          <w:sz w:val="22"/>
          <w:szCs w:val="22"/>
          <w:shd w:val="clear" w:color="auto" w:fill="FFFFFF"/>
          <w:lang w:val="lt-LT"/>
        </w:rPr>
      </w:pPr>
      <w:r w:rsidRPr="00130183">
        <w:rPr>
          <w:color w:val="000000"/>
          <w:sz w:val="22"/>
          <w:szCs w:val="22"/>
          <w:shd w:val="clear" w:color="auto" w:fill="FFFFFF"/>
          <w:lang w:val="lt-LT"/>
        </w:rPr>
        <w:t>(nurodomas turto nuomos terminas, nustatytas pagal Lietuvos Respublikos valstybės ir savivaldybių turto valdymo, naudojimo ir disponavimo juo įstatymo 15 straipsnio 5 dalį)</w:t>
      </w:r>
    </w:p>
    <w:p w14:paraId="6C7288C7" w14:textId="77777777" w:rsidR="00F3199D" w:rsidRPr="00130183" w:rsidRDefault="00F3199D" w:rsidP="00F3199D">
      <w:pPr>
        <w:spacing w:line="240" w:lineRule="auto"/>
        <w:jc w:val="both"/>
        <w:rPr>
          <w:sz w:val="22"/>
          <w:szCs w:val="22"/>
          <w:lang w:val="lt-LT"/>
        </w:rPr>
      </w:pP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lastRenderedPageBreak/>
        <w:t>7.3. Jeigu nenugalimos jėgos (</w:t>
      </w:r>
      <w:r w:rsidRPr="00130183">
        <w:rPr>
          <w:i/>
          <w:sz w:val="22"/>
          <w:szCs w:val="22"/>
          <w:lang w:val="lt-LT"/>
        </w:rPr>
        <w:t>force majeure</w:t>
      </w:r>
      <w:r w:rsidRPr="00130183">
        <w:rPr>
          <w:sz w:val="22"/>
          <w:szCs w:val="22"/>
          <w:lang w:val="lt-LT"/>
        </w:rPr>
        <w:t>) aplinkybės trunka ilgiau kaip 90 kalendorinių dienų, viena iš šalių turi teisę Sutartį nutraukti įspėdama apie tai kitą šalį prieš 30 kalendorinių dienų. Jeigu praėjus 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Pr="00130183">
        <w:rPr>
          <w:i/>
          <w:sz w:val="22"/>
          <w:szCs w:val="22"/>
          <w:lang w:val="lt-LT" w:eastAsia="lt-LT"/>
        </w:rPr>
        <w:t>(nurodyti kitas teisės aktams neprieštaraujančias sąlygas)</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pgSz w:w="11906" w:h="16838"/>
          <w:pgMar w:top="1134" w:right="566" w:bottom="1134"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perduoda ir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77777777" w:rsidR="00F3199D" w:rsidRPr="00130183" w:rsidRDefault="00F3199D"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F907CB" w:rsidRDefault="00F907CB" w:rsidP="00F907CB">
      <w:pPr>
        <w:spacing w:after="160" w:line="256" w:lineRule="auto"/>
        <w:contextualSpacing/>
        <w:rPr>
          <w:rFonts w:eastAsia="Calibri"/>
          <w:b/>
          <w:color w:val="000000" w:themeColor="text1"/>
          <w:lang w:val="lt-LT"/>
        </w:rPr>
      </w:pPr>
    </w:p>
    <w:p w14:paraId="5A96CC65" w14:textId="56FA7B25"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1. </w:t>
      </w:r>
      <w:r w:rsidR="00E56EB5">
        <w:rPr>
          <w:rFonts w:eastAsia="Calibri"/>
          <w:b/>
          <w:color w:val="000000" w:themeColor="text1"/>
          <w:sz w:val="22"/>
          <w:szCs w:val="22"/>
          <w:lang w:val="lt-LT"/>
        </w:rPr>
        <w:t xml:space="preserve">Koridoriaus </w:t>
      </w:r>
      <w:r w:rsidRPr="00F907CB">
        <w:rPr>
          <w:rFonts w:eastAsia="Calibri"/>
          <w:b/>
          <w:color w:val="000000" w:themeColor="text1"/>
          <w:sz w:val="22"/>
          <w:szCs w:val="22"/>
          <w:lang w:val="lt-LT"/>
        </w:rPr>
        <w:t xml:space="preserve">patalpos, nuomojamos </w:t>
      </w:r>
      <w:r w:rsidR="00404DCF" w:rsidRPr="00E56EB5">
        <w:rPr>
          <w:b/>
          <w:lang w:val="lt-LT"/>
        </w:rPr>
        <w:t>įrengti kavos, šaltųjų gėrimų ir užkandžių automatus.</w:t>
      </w:r>
    </w:p>
    <w:p w14:paraId="662C29FD" w14:textId="77777777"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Adresas: Didlaukio  g. 57, Vilnius</w:t>
      </w:r>
    </w:p>
    <w:p w14:paraId="4753ACF2"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1099-6022-5001</w:t>
      </w:r>
    </w:p>
    <w:p w14:paraId="701E982D" w14:textId="625319E6"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00404DCF" w:rsidRPr="004218E0">
        <w:rPr>
          <w:lang w:val="lt-LT"/>
        </w:rPr>
        <w:t>1N12/p</w:t>
      </w:r>
      <w:r w:rsidR="00404DCF"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60C0F580"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659712C7" w14:textId="29157621" w:rsidR="00F907CB" w:rsidRPr="00F907CB" w:rsidRDefault="00404DCF" w:rsidP="00F907CB">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00F907CB" w:rsidRPr="00F907CB">
        <w:rPr>
          <w:rFonts w:eastAsia="Calibri"/>
          <w:color w:val="000000" w:themeColor="text1"/>
          <w:sz w:val="22"/>
          <w:szCs w:val="22"/>
          <w:lang w:val="lt-LT"/>
        </w:rPr>
        <w:t xml:space="preserve">  patalpos:</w:t>
      </w:r>
    </w:p>
    <w:p w14:paraId="7DF4BF7E" w14:textId="77777777" w:rsidR="00C22C59" w:rsidRPr="004A7C0B" w:rsidRDefault="00C22C59" w:rsidP="00C22C59">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C22C59" w:rsidRPr="00F907CB" w14:paraId="0C59022D"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316334A5"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45E758C3"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5744FADE"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C22C59" w:rsidRPr="00F907CB" w14:paraId="20197AD5"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4DB51E90" w14:textId="3761A735" w:rsidR="00C22C59" w:rsidRPr="00F907CB" w:rsidRDefault="00E56EB5" w:rsidP="00F86541">
            <w:pPr>
              <w:spacing w:line="256" w:lineRule="auto"/>
              <w:rPr>
                <w:rFonts w:eastAsia="Calibri"/>
                <w:sz w:val="22"/>
                <w:szCs w:val="22"/>
                <w:lang w:val="lt-LT"/>
              </w:rPr>
            </w:pPr>
            <w:r>
              <w:rPr>
                <w:rFonts w:eastAsia="Calibri"/>
                <w:sz w:val="22"/>
                <w:szCs w:val="22"/>
                <w:lang w:val="lt-LT"/>
              </w:rPr>
              <w:t>Koridoriaus p</w:t>
            </w:r>
            <w:r w:rsidR="00C22C59">
              <w:rPr>
                <w:rFonts w:eastAsia="Calibri"/>
                <w:sz w:val="22"/>
                <w:szCs w:val="22"/>
                <w:lang w:val="lt-LT"/>
              </w:rPr>
              <w:t>atalpos</w:t>
            </w:r>
          </w:p>
        </w:tc>
        <w:tc>
          <w:tcPr>
            <w:tcW w:w="1926" w:type="dxa"/>
            <w:tcBorders>
              <w:top w:val="single" w:sz="4" w:space="0" w:color="auto"/>
              <w:left w:val="single" w:sz="4" w:space="0" w:color="auto"/>
              <w:bottom w:val="single" w:sz="4" w:space="0" w:color="auto"/>
              <w:right w:val="single" w:sz="4" w:space="0" w:color="auto"/>
            </w:tcBorders>
            <w:hideMark/>
          </w:tcPr>
          <w:p w14:paraId="38624637" w14:textId="316FEE28"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A-3</w:t>
            </w:r>
          </w:p>
        </w:tc>
        <w:tc>
          <w:tcPr>
            <w:tcW w:w="2299" w:type="dxa"/>
            <w:tcBorders>
              <w:top w:val="single" w:sz="4" w:space="0" w:color="auto"/>
              <w:left w:val="single" w:sz="4" w:space="0" w:color="auto"/>
              <w:bottom w:val="single" w:sz="4" w:space="0" w:color="auto"/>
              <w:right w:val="single" w:sz="4" w:space="0" w:color="auto"/>
            </w:tcBorders>
            <w:hideMark/>
          </w:tcPr>
          <w:p w14:paraId="2D2C85E5" w14:textId="2E1035A5"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2</w:t>
            </w:r>
            <w:r w:rsidR="00C22C59">
              <w:rPr>
                <w:rFonts w:eastAsia="Calibri"/>
                <w:sz w:val="22"/>
                <w:szCs w:val="22"/>
                <w:lang w:val="lt-LT"/>
              </w:rPr>
              <w:t>,00</w:t>
            </w:r>
          </w:p>
        </w:tc>
      </w:tr>
    </w:tbl>
    <w:p w14:paraId="6FB84FFB" w14:textId="77777777" w:rsidR="00F907CB" w:rsidRPr="00F907CB" w:rsidRDefault="00F907CB" w:rsidP="00F907CB">
      <w:pPr>
        <w:spacing w:line="256" w:lineRule="auto"/>
        <w:rPr>
          <w:rFonts w:eastAsia="Calibri"/>
          <w:b/>
          <w:color w:val="000000" w:themeColor="text1"/>
          <w:sz w:val="22"/>
          <w:szCs w:val="22"/>
          <w:lang w:val="lt-LT"/>
        </w:rPr>
      </w:pPr>
    </w:p>
    <w:p w14:paraId="598C822E" w14:textId="77777777" w:rsidR="00C22C59" w:rsidRDefault="00C22C59" w:rsidP="00AC49C9">
      <w:pPr>
        <w:spacing w:line="240" w:lineRule="auto"/>
        <w:jc w:val="both"/>
        <w:rPr>
          <w:rFonts w:eastAsia="Calibri"/>
          <w:b/>
          <w:sz w:val="22"/>
          <w:szCs w:val="22"/>
          <w:lang w:val="lt-LT"/>
        </w:rPr>
      </w:pPr>
    </w:p>
    <w:p w14:paraId="6C09E5A5" w14:textId="77777777" w:rsidR="00C22C59" w:rsidRDefault="00C22C59" w:rsidP="00AC49C9">
      <w:pPr>
        <w:spacing w:line="240" w:lineRule="auto"/>
        <w:jc w:val="both"/>
        <w:rPr>
          <w:rFonts w:eastAsia="Calibri"/>
          <w:b/>
          <w:sz w:val="22"/>
          <w:szCs w:val="22"/>
          <w:lang w:val="lt-LT"/>
        </w:rPr>
      </w:pPr>
    </w:p>
    <w:p w14:paraId="0E893892" w14:textId="77777777" w:rsidR="00C22C59" w:rsidRDefault="00C22C59" w:rsidP="00AC49C9">
      <w:pPr>
        <w:spacing w:line="240" w:lineRule="auto"/>
        <w:jc w:val="both"/>
        <w:rPr>
          <w:rFonts w:eastAsia="Calibri"/>
          <w:b/>
          <w:sz w:val="22"/>
          <w:szCs w:val="22"/>
          <w:lang w:val="lt-LT"/>
        </w:rPr>
      </w:pPr>
    </w:p>
    <w:p w14:paraId="3F48A284" w14:textId="77777777" w:rsidR="00E56EB5" w:rsidRPr="00F907CB" w:rsidRDefault="00AC49C9" w:rsidP="00E56EB5">
      <w:pPr>
        <w:spacing w:line="256" w:lineRule="auto"/>
        <w:rPr>
          <w:rFonts w:eastAsia="Calibri"/>
          <w:b/>
          <w:color w:val="000000" w:themeColor="text1"/>
          <w:sz w:val="22"/>
          <w:szCs w:val="22"/>
          <w:lang w:val="lt-LT"/>
        </w:rPr>
      </w:pPr>
      <w:r w:rsidRPr="00BF3E96">
        <w:rPr>
          <w:rFonts w:eastAsia="Calibri"/>
          <w:b/>
          <w:sz w:val="22"/>
          <w:szCs w:val="22"/>
          <w:lang w:val="lt-LT"/>
        </w:rPr>
        <w:t xml:space="preserve">2. </w:t>
      </w:r>
      <w:r w:rsidR="00E56EB5">
        <w:rPr>
          <w:rFonts w:eastAsia="Calibri"/>
          <w:b/>
          <w:color w:val="000000" w:themeColor="text1"/>
          <w:sz w:val="22"/>
          <w:szCs w:val="22"/>
          <w:lang w:val="lt-LT"/>
        </w:rPr>
        <w:t xml:space="preserve">Koridoriaus </w:t>
      </w:r>
      <w:r w:rsidR="00E56EB5" w:rsidRPr="00F907CB">
        <w:rPr>
          <w:rFonts w:eastAsia="Calibri"/>
          <w:b/>
          <w:color w:val="000000" w:themeColor="text1"/>
          <w:sz w:val="22"/>
          <w:szCs w:val="22"/>
          <w:lang w:val="lt-LT"/>
        </w:rPr>
        <w:t xml:space="preserve">patalpos, nuomojamos </w:t>
      </w:r>
      <w:r w:rsidR="00E56EB5" w:rsidRPr="00E56EB5">
        <w:rPr>
          <w:b/>
          <w:lang w:val="lt-LT"/>
        </w:rPr>
        <w:t>įrengti kavos, šaltųjų gėrimų ir užkandžių automatus.</w:t>
      </w:r>
    </w:p>
    <w:p w14:paraId="608F8322" w14:textId="776FC258" w:rsidR="00E56EB5" w:rsidRPr="00F907CB" w:rsidRDefault="00E56EB5" w:rsidP="00E56EB5">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Didlaukio  g. </w:t>
      </w:r>
      <w:r>
        <w:rPr>
          <w:rFonts w:eastAsia="Calibri"/>
          <w:b/>
          <w:color w:val="000000" w:themeColor="text1"/>
          <w:sz w:val="22"/>
          <w:szCs w:val="22"/>
          <w:lang w:val="lt-LT"/>
        </w:rPr>
        <w:t>86</w:t>
      </w:r>
      <w:r w:rsidRPr="00F907CB">
        <w:rPr>
          <w:rFonts w:eastAsia="Calibri"/>
          <w:b/>
          <w:color w:val="000000" w:themeColor="text1"/>
          <w:sz w:val="22"/>
          <w:szCs w:val="22"/>
          <w:lang w:val="lt-LT"/>
        </w:rPr>
        <w:t>, Vilnius</w:t>
      </w:r>
    </w:p>
    <w:p w14:paraId="7CA69FBE" w14:textId="53C06610"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w:t>
      </w:r>
      <w:r>
        <w:rPr>
          <w:rFonts w:eastAsia="Times New Roman"/>
          <w:color w:val="000000" w:themeColor="text1"/>
          <w:sz w:val="22"/>
          <w:szCs w:val="22"/>
          <w:lang w:val="lt-LT"/>
        </w:rPr>
        <w:t>8</w:t>
      </w:r>
      <w:r w:rsidRPr="00F907CB">
        <w:rPr>
          <w:rFonts w:eastAsia="Times New Roman"/>
          <w:color w:val="000000" w:themeColor="text1"/>
          <w:sz w:val="22"/>
          <w:szCs w:val="22"/>
          <w:lang w:val="lt-LT"/>
        </w:rPr>
        <w:t>-</w:t>
      </w:r>
      <w:r>
        <w:rPr>
          <w:rFonts w:eastAsia="Times New Roman"/>
          <w:color w:val="000000" w:themeColor="text1"/>
          <w:sz w:val="22"/>
          <w:szCs w:val="22"/>
          <w:lang w:val="lt-LT"/>
        </w:rPr>
        <w:t>50</w:t>
      </w:r>
      <w:r w:rsidRPr="00F907CB">
        <w:rPr>
          <w:rFonts w:eastAsia="Times New Roman"/>
          <w:color w:val="000000" w:themeColor="text1"/>
          <w:sz w:val="22"/>
          <w:szCs w:val="22"/>
          <w:lang w:val="lt-LT"/>
        </w:rPr>
        <w:t>02-</w:t>
      </w:r>
      <w:r>
        <w:rPr>
          <w:rFonts w:eastAsia="Times New Roman"/>
          <w:color w:val="000000" w:themeColor="text1"/>
          <w:sz w:val="22"/>
          <w:szCs w:val="22"/>
          <w:lang w:val="lt-LT"/>
        </w:rPr>
        <w:t>2010</w:t>
      </w:r>
    </w:p>
    <w:p w14:paraId="1F4B278C" w14:textId="15869246"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1N</w:t>
      </w:r>
      <w:r>
        <w:rPr>
          <w:lang w:val="lt-LT"/>
        </w:rPr>
        <w:t>9</w:t>
      </w:r>
      <w:r w:rsidRPr="004218E0">
        <w:rPr>
          <w:lang w:val="lt-LT"/>
        </w:rPr>
        <w:t>/p</w:t>
      </w:r>
      <w:r w:rsidRPr="00F907CB">
        <w:rPr>
          <w:rFonts w:eastAsia="Times New Roman"/>
          <w:color w:val="000000" w:themeColor="text1"/>
          <w:sz w:val="22"/>
          <w:szCs w:val="22"/>
          <w:lang w:val="lt-LT"/>
        </w:rPr>
        <w:t xml:space="preserve">  </w:t>
      </w:r>
    </w:p>
    <w:p w14:paraId="2138F283" w14:textId="77777777"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20BC5E76" w14:textId="77777777" w:rsidR="00E56EB5" w:rsidRPr="00F907CB" w:rsidRDefault="00E56EB5" w:rsidP="00E56EB5">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Pr="00F907CB">
        <w:rPr>
          <w:rFonts w:eastAsia="Calibri"/>
          <w:color w:val="000000" w:themeColor="text1"/>
          <w:sz w:val="22"/>
          <w:szCs w:val="22"/>
          <w:lang w:val="lt-LT"/>
        </w:rPr>
        <w:t xml:space="preserve">  patalpos:</w:t>
      </w:r>
    </w:p>
    <w:p w14:paraId="7580AAA8" w14:textId="77777777" w:rsidR="00E56EB5" w:rsidRPr="004A7C0B" w:rsidRDefault="00E56EB5" w:rsidP="00E56EB5">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E56EB5" w:rsidRPr="00F907CB" w14:paraId="17E0558B"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641FEE68"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380A03E4"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344222F"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E56EB5" w:rsidRPr="00F907CB" w14:paraId="6F023360"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143E81B3" w14:textId="77777777" w:rsidR="00E56EB5" w:rsidRPr="00F907CB" w:rsidRDefault="00E56EB5" w:rsidP="00F86541">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3D027F74" w14:textId="6CA42F12"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a-2</w:t>
            </w:r>
          </w:p>
        </w:tc>
        <w:tc>
          <w:tcPr>
            <w:tcW w:w="2299" w:type="dxa"/>
            <w:tcBorders>
              <w:top w:val="single" w:sz="4" w:space="0" w:color="auto"/>
              <w:left w:val="single" w:sz="4" w:space="0" w:color="auto"/>
              <w:bottom w:val="single" w:sz="4" w:space="0" w:color="auto"/>
              <w:right w:val="single" w:sz="4" w:space="0" w:color="auto"/>
            </w:tcBorders>
            <w:hideMark/>
          </w:tcPr>
          <w:p w14:paraId="23E04D4C" w14:textId="77777777"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2,00</w:t>
            </w:r>
          </w:p>
        </w:tc>
      </w:tr>
    </w:tbl>
    <w:p w14:paraId="4279D0C0" w14:textId="77777777" w:rsidR="00E56EB5" w:rsidRPr="00F907CB" w:rsidRDefault="00E56EB5" w:rsidP="00E56EB5">
      <w:pPr>
        <w:spacing w:line="256" w:lineRule="auto"/>
        <w:rPr>
          <w:rFonts w:eastAsia="Calibri"/>
          <w:b/>
          <w:color w:val="000000" w:themeColor="text1"/>
          <w:sz w:val="22"/>
          <w:szCs w:val="22"/>
          <w:lang w:val="lt-LT"/>
        </w:rPr>
      </w:pPr>
    </w:p>
    <w:p w14:paraId="564A3EB9" w14:textId="77777777" w:rsidR="00E56EB5" w:rsidRDefault="00E56EB5" w:rsidP="00E56EB5">
      <w:pPr>
        <w:spacing w:line="240" w:lineRule="auto"/>
        <w:jc w:val="both"/>
        <w:rPr>
          <w:rFonts w:eastAsia="Calibri"/>
          <w:b/>
          <w:sz w:val="22"/>
          <w:szCs w:val="22"/>
          <w:lang w:val="lt-LT"/>
        </w:rPr>
      </w:pPr>
    </w:p>
    <w:p w14:paraId="554CD451" w14:textId="77777777" w:rsidR="003B1502" w:rsidRDefault="003B1502" w:rsidP="00F907CB">
      <w:pPr>
        <w:spacing w:line="256" w:lineRule="auto"/>
        <w:rPr>
          <w:rFonts w:eastAsia="Calibri"/>
          <w:b/>
          <w:sz w:val="22"/>
          <w:szCs w:val="22"/>
          <w:lang w:val="lt-LT"/>
        </w:rPr>
      </w:pPr>
    </w:p>
    <w:p w14:paraId="7F7A0430" w14:textId="25CD2021" w:rsidR="00F907CB" w:rsidRPr="00F907CB" w:rsidRDefault="00E56EB5" w:rsidP="00F907CB">
      <w:pPr>
        <w:spacing w:line="256" w:lineRule="auto"/>
        <w:rPr>
          <w:rFonts w:eastAsia="Calibri"/>
          <w:b/>
          <w:sz w:val="22"/>
          <w:szCs w:val="22"/>
          <w:lang w:val="lt-LT"/>
        </w:rPr>
      </w:pPr>
      <w:r>
        <w:rPr>
          <w:rFonts w:eastAsia="Calibri"/>
          <w:b/>
          <w:sz w:val="22"/>
          <w:szCs w:val="22"/>
          <w:lang w:val="lt-LT"/>
        </w:rPr>
        <w:t>3</w:t>
      </w:r>
      <w:r w:rsidR="00064018">
        <w:rPr>
          <w:rFonts w:eastAsia="Calibri"/>
          <w:b/>
          <w:sz w:val="22"/>
          <w:szCs w:val="22"/>
          <w:lang w:val="lt-LT"/>
        </w:rPr>
        <w:t xml:space="preserve">. </w:t>
      </w:r>
      <w:r w:rsidR="00F907CB" w:rsidRPr="00F907CB">
        <w:rPr>
          <w:rFonts w:eastAsia="Calibri"/>
          <w:b/>
          <w:sz w:val="22"/>
          <w:szCs w:val="22"/>
          <w:lang w:val="lt-LT"/>
        </w:rPr>
        <w:t>I korpuso koridoriaus patalpos</w:t>
      </w:r>
      <w:r w:rsidR="00064018">
        <w:rPr>
          <w:rFonts w:eastAsia="Calibri"/>
          <w:b/>
          <w:sz w:val="22"/>
          <w:szCs w:val="22"/>
          <w:lang w:val="lt-LT"/>
        </w:rPr>
        <w:t xml:space="preserve"> </w:t>
      </w:r>
      <w:r>
        <w:rPr>
          <w:rFonts w:eastAsia="Calibri"/>
          <w:b/>
          <w:sz w:val="22"/>
          <w:szCs w:val="22"/>
          <w:lang w:val="lt-LT"/>
        </w:rPr>
        <w:t>4</w:t>
      </w:r>
      <w:r w:rsidR="00064018">
        <w:rPr>
          <w:rFonts w:eastAsia="Calibri"/>
          <w:b/>
          <w:sz w:val="22"/>
          <w:szCs w:val="22"/>
          <w:lang w:val="lt-LT"/>
        </w:rPr>
        <w:t xml:space="preserve"> </w:t>
      </w:r>
      <w:r w:rsidR="00064018" w:rsidRPr="00F907CB">
        <w:rPr>
          <w:rFonts w:eastAsia="Calibri"/>
          <w:b/>
          <w:color w:val="000000" w:themeColor="text1"/>
          <w:sz w:val="22"/>
          <w:szCs w:val="22"/>
          <w:lang w:val="lt-LT"/>
        </w:rPr>
        <w:t>m²</w:t>
      </w:r>
      <w:r w:rsidR="00F907CB" w:rsidRPr="00F907CB">
        <w:rPr>
          <w:rFonts w:eastAsia="Calibri"/>
          <w:b/>
          <w:sz w:val="22"/>
          <w:szCs w:val="22"/>
          <w:lang w:val="lt-LT"/>
        </w:rPr>
        <w:t xml:space="preserve"> nuomojamos </w:t>
      </w:r>
      <w:r>
        <w:rPr>
          <w:rFonts w:eastAsia="Calibri"/>
          <w:b/>
          <w:sz w:val="22"/>
          <w:szCs w:val="22"/>
          <w:lang w:val="lt-LT"/>
        </w:rPr>
        <w:t>paštomato veiklai vykdyti</w:t>
      </w:r>
      <w:r w:rsidR="00F907CB" w:rsidRPr="00F907CB">
        <w:rPr>
          <w:rFonts w:eastAsia="Calibri"/>
          <w:b/>
          <w:sz w:val="22"/>
          <w:szCs w:val="22"/>
          <w:lang w:val="lt-LT"/>
        </w:rPr>
        <w:t>.</w:t>
      </w:r>
    </w:p>
    <w:p w14:paraId="06FF9157" w14:textId="77777777" w:rsidR="00F907CB" w:rsidRPr="00F907CB" w:rsidRDefault="00F907CB" w:rsidP="00F907CB">
      <w:pPr>
        <w:spacing w:line="256" w:lineRule="auto"/>
        <w:rPr>
          <w:rFonts w:eastAsia="Calibri"/>
          <w:b/>
          <w:sz w:val="22"/>
          <w:szCs w:val="22"/>
          <w:lang w:val="lt-LT"/>
        </w:rPr>
      </w:pPr>
      <w:r w:rsidRPr="00F907CB">
        <w:rPr>
          <w:rFonts w:eastAsia="Calibri"/>
          <w:b/>
          <w:sz w:val="22"/>
          <w:szCs w:val="22"/>
          <w:lang w:val="lt-LT"/>
        </w:rPr>
        <w:t>Adresas: Ateities g. 20, Vilnius</w:t>
      </w:r>
    </w:p>
    <w:p w14:paraId="1577594D" w14:textId="77777777"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Pastato unikalus numeris – 1098-2000-7012</w:t>
      </w:r>
    </w:p>
    <w:p w14:paraId="1EA99646" w14:textId="49564816"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 xml:space="preserve">Žymėjimas plane – </w:t>
      </w:r>
      <w:r w:rsidR="00E56EB5">
        <w:rPr>
          <w:rFonts w:eastAsia="Calibri"/>
          <w:sz w:val="22"/>
          <w:szCs w:val="22"/>
          <w:lang w:val="lt-LT"/>
        </w:rPr>
        <w:t>1C3p</w:t>
      </w:r>
    </w:p>
    <w:p w14:paraId="6AF6B0DA" w14:textId="77777777" w:rsidR="00F907CB" w:rsidRPr="004A7C0B" w:rsidRDefault="00F907CB" w:rsidP="00F907CB">
      <w:pPr>
        <w:spacing w:line="256" w:lineRule="auto"/>
        <w:rPr>
          <w:rFonts w:eastAsia="Calibri"/>
          <w:sz w:val="22"/>
          <w:szCs w:val="22"/>
          <w:lang w:val="lt-LT"/>
        </w:rPr>
      </w:pPr>
      <w:r w:rsidRPr="004A7C0B">
        <w:rPr>
          <w:rFonts w:eastAsia="Calibri"/>
          <w:sz w:val="22"/>
          <w:szCs w:val="22"/>
          <w:lang w:val="lt-LT"/>
        </w:rPr>
        <w:t xml:space="preserve">Aukštas - </w:t>
      </w:r>
      <w:r w:rsidR="00064018">
        <w:rPr>
          <w:rFonts w:eastAsia="Calibri"/>
          <w:sz w:val="22"/>
          <w:szCs w:val="22"/>
          <w:lang w:val="lt-LT"/>
        </w:rPr>
        <w:t xml:space="preserve"> pirmas</w:t>
      </w:r>
    </w:p>
    <w:p w14:paraId="14EB8898" w14:textId="77777777" w:rsidR="00F907CB" w:rsidRDefault="00F907CB" w:rsidP="00F907CB">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996521" w:rsidRPr="00F907CB" w14:paraId="30410D5B"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2AE3EA30"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049C0B68"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16E51B2"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plotas m²</w:t>
            </w:r>
          </w:p>
        </w:tc>
      </w:tr>
      <w:tr w:rsidR="00996521" w:rsidRPr="00F907CB" w14:paraId="5EB64064"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4AAA20EB" w14:textId="77777777" w:rsidR="00996521" w:rsidRPr="00F907CB" w:rsidRDefault="00996521" w:rsidP="003A1ED9">
            <w:pPr>
              <w:spacing w:line="240" w:lineRule="auto"/>
              <w:rPr>
                <w:rFonts w:eastAsia="Calibri"/>
                <w:color w:val="000000" w:themeColor="text1"/>
                <w:sz w:val="22"/>
                <w:szCs w:val="22"/>
                <w:lang w:val="lt-LT"/>
              </w:rPr>
            </w:pPr>
            <w:r>
              <w:rPr>
                <w:rFonts w:eastAsia="Calibri"/>
                <w:color w:val="000000" w:themeColor="text1"/>
                <w:sz w:val="22"/>
                <w:szCs w:val="22"/>
                <w:lang w:val="lt-LT"/>
              </w:rPr>
              <w:t xml:space="preserve">I korpuso koridorius </w:t>
            </w:r>
            <w:r w:rsidRPr="00F907CB">
              <w:rPr>
                <w:rFonts w:eastAsia="Calibri"/>
                <w:color w:val="000000" w:themeColor="text1"/>
                <w:sz w:val="22"/>
                <w:szCs w:val="22"/>
                <w:lang w:val="lt-LT"/>
              </w:rPr>
              <w:t xml:space="preserve"> </w:t>
            </w:r>
          </w:p>
        </w:tc>
        <w:tc>
          <w:tcPr>
            <w:tcW w:w="1926" w:type="dxa"/>
            <w:tcBorders>
              <w:top w:val="single" w:sz="4" w:space="0" w:color="auto"/>
              <w:left w:val="single" w:sz="4" w:space="0" w:color="auto"/>
              <w:bottom w:val="single" w:sz="4" w:space="0" w:color="auto"/>
              <w:right w:val="single" w:sz="4" w:space="0" w:color="auto"/>
            </w:tcBorders>
            <w:hideMark/>
          </w:tcPr>
          <w:p w14:paraId="7BBDAE6F" w14:textId="0E185361" w:rsidR="00996521" w:rsidRPr="00F907CB" w:rsidRDefault="00996521"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1-6</w:t>
            </w:r>
            <w:r w:rsidR="00E56EB5">
              <w:rPr>
                <w:rFonts w:eastAsia="Calibri"/>
                <w:color w:val="000000" w:themeColor="text1"/>
                <w:sz w:val="22"/>
                <w:szCs w:val="22"/>
                <w:lang w:val="lt-LT"/>
              </w:rPr>
              <w:t>8</w:t>
            </w:r>
          </w:p>
        </w:tc>
        <w:tc>
          <w:tcPr>
            <w:tcW w:w="2299" w:type="dxa"/>
            <w:tcBorders>
              <w:top w:val="single" w:sz="4" w:space="0" w:color="auto"/>
              <w:left w:val="single" w:sz="4" w:space="0" w:color="auto"/>
              <w:bottom w:val="single" w:sz="4" w:space="0" w:color="auto"/>
              <w:right w:val="single" w:sz="4" w:space="0" w:color="auto"/>
            </w:tcBorders>
          </w:tcPr>
          <w:p w14:paraId="36D9DB13" w14:textId="56436C7B" w:rsidR="00996521" w:rsidRPr="00F907CB" w:rsidRDefault="00E56EB5"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4</w:t>
            </w:r>
            <w:r w:rsidR="00996521">
              <w:rPr>
                <w:rFonts w:eastAsia="Calibri"/>
                <w:color w:val="000000" w:themeColor="text1"/>
                <w:sz w:val="22"/>
                <w:szCs w:val="22"/>
                <w:lang w:val="lt-LT"/>
              </w:rPr>
              <w:t>,00</w:t>
            </w:r>
          </w:p>
        </w:tc>
      </w:tr>
    </w:tbl>
    <w:p w14:paraId="10D12A07" w14:textId="77777777" w:rsidR="00996521" w:rsidRPr="00F907CB" w:rsidRDefault="00996521" w:rsidP="00F907CB">
      <w:pPr>
        <w:spacing w:line="256" w:lineRule="auto"/>
        <w:rPr>
          <w:rFonts w:eastAsia="Calibri"/>
          <w:sz w:val="22"/>
          <w:szCs w:val="22"/>
          <w:lang w:val="lt-LT"/>
        </w:rPr>
      </w:pPr>
    </w:p>
    <w:p w14:paraId="4345FF06" w14:textId="77777777" w:rsidR="00F907CB" w:rsidRDefault="00F907CB" w:rsidP="00CE0810">
      <w:pPr>
        <w:tabs>
          <w:tab w:val="left" w:pos="8475"/>
        </w:tabs>
        <w:spacing w:after="160" w:line="256" w:lineRule="auto"/>
        <w:rPr>
          <w:rFonts w:eastAsia="Calibri"/>
          <w:sz w:val="22"/>
          <w:lang w:val="lt-LT"/>
        </w:rPr>
      </w:pPr>
      <w:r w:rsidRPr="00F907CB">
        <w:rPr>
          <w:rFonts w:eastAsia="Calibri"/>
          <w:sz w:val="22"/>
          <w:lang w:val="lt-LT"/>
        </w:rPr>
        <w:tab/>
      </w:r>
    </w:p>
    <w:p w14:paraId="51597544" w14:textId="77777777" w:rsidR="00D94381" w:rsidRDefault="00D94381" w:rsidP="00CE0810">
      <w:pPr>
        <w:tabs>
          <w:tab w:val="left" w:pos="8475"/>
        </w:tabs>
        <w:spacing w:after="160" w:line="256" w:lineRule="auto"/>
        <w:rPr>
          <w:rFonts w:eastAsia="Calibri"/>
          <w:sz w:val="22"/>
          <w:lang w:val="lt-LT"/>
        </w:rPr>
      </w:pPr>
    </w:p>
    <w:p w14:paraId="6FF494C1" w14:textId="77777777" w:rsidR="00D94381" w:rsidRDefault="00D94381" w:rsidP="00CE0810">
      <w:pPr>
        <w:tabs>
          <w:tab w:val="left" w:pos="8475"/>
        </w:tabs>
        <w:spacing w:after="160" w:line="256" w:lineRule="auto"/>
        <w:rPr>
          <w:rFonts w:eastAsia="Calibri"/>
          <w:sz w:val="22"/>
          <w:lang w:val="lt-LT"/>
        </w:rPr>
      </w:pPr>
    </w:p>
    <w:p w14:paraId="14FBB544" w14:textId="77777777" w:rsidR="00D94381" w:rsidRDefault="00D94381" w:rsidP="00CE0810">
      <w:pPr>
        <w:tabs>
          <w:tab w:val="left" w:pos="8475"/>
        </w:tabs>
        <w:spacing w:after="160" w:line="256" w:lineRule="auto"/>
        <w:rPr>
          <w:rFonts w:eastAsia="Calibri"/>
          <w:sz w:val="22"/>
          <w:lang w:val="lt-LT"/>
        </w:rPr>
      </w:pPr>
    </w:p>
    <w:p w14:paraId="656C86D4" w14:textId="77777777" w:rsidR="00996521" w:rsidRDefault="00996521" w:rsidP="00CE0810">
      <w:pPr>
        <w:tabs>
          <w:tab w:val="left" w:pos="8475"/>
        </w:tabs>
        <w:spacing w:after="160" w:line="256" w:lineRule="auto"/>
        <w:rPr>
          <w:rFonts w:eastAsia="Calibri"/>
          <w:sz w:val="22"/>
          <w:lang w:val="lt-LT"/>
        </w:rPr>
      </w:pPr>
    </w:p>
    <w:p w14:paraId="0F7D6489" w14:textId="77777777" w:rsidR="00996521" w:rsidRDefault="00996521" w:rsidP="00CE0810">
      <w:pPr>
        <w:tabs>
          <w:tab w:val="left" w:pos="8475"/>
        </w:tabs>
        <w:spacing w:after="160" w:line="256" w:lineRule="auto"/>
        <w:rPr>
          <w:rFonts w:eastAsia="Calibri"/>
          <w:sz w:val="22"/>
          <w:lang w:val="lt-LT"/>
        </w:rPr>
      </w:pPr>
    </w:p>
    <w:p w14:paraId="5886965D" w14:textId="77777777" w:rsidR="00996521" w:rsidRDefault="00996521" w:rsidP="00CE0810">
      <w:pPr>
        <w:tabs>
          <w:tab w:val="left" w:pos="8475"/>
        </w:tabs>
        <w:spacing w:after="160" w:line="256" w:lineRule="auto"/>
        <w:rPr>
          <w:rFonts w:eastAsia="Calibri"/>
          <w:sz w:val="22"/>
          <w:lang w:val="lt-LT"/>
        </w:rPr>
      </w:pPr>
    </w:p>
    <w:p w14:paraId="3E434946" w14:textId="77777777" w:rsidR="00996521" w:rsidRDefault="00996521" w:rsidP="00CE0810">
      <w:pPr>
        <w:tabs>
          <w:tab w:val="left" w:pos="8475"/>
        </w:tabs>
        <w:spacing w:after="160" w:line="256" w:lineRule="auto"/>
        <w:rPr>
          <w:rFonts w:eastAsia="Calibri"/>
          <w:sz w:val="22"/>
          <w:lang w:val="lt-LT"/>
        </w:rPr>
      </w:pPr>
    </w:p>
    <w:p w14:paraId="365ED3F4" w14:textId="77777777" w:rsidR="00996521" w:rsidRDefault="00996521" w:rsidP="00CE0810">
      <w:pPr>
        <w:tabs>
          <w:tab w:val="left" w:pos="8475"/>
        </w:tabs>
        <w:spacing w:after="160" w:line="256" w:lineRule="auto"/>
        <w:rPr>
          <w:rFonts w:eastAsia="Calibri"/>
          <w:sz w:val="22"/>
          <w:lang w:val="lt-LT"/>
        </w:rPr>
      </w:pPr>
    </w:p>
    <w:p w14:paraId="6EF60317" w14:textId="77777777" w:rsidR="00BF3E96" w:rsidRPr="00F907CB" w:rsidRDefault="00BF3E96" w:rsidP="00CE0810">
      <w:pPr>
        <w:tabs>
          <w:tab w:val="left" w:pos="8475"/>
        </w:tabs>
        <w:spacing w:after="160" w:line="256" w:lineRule="auto"/>
        <w:rPr>
          <w:rFonts w:eastAsia="Calibri"/>
          <w:sz w:val="22"/>
          <w:lang w:val="lt-LT"/>
        </w:rPr>
      </w:pPr>
    </w:p>
    <w:p w14:paraId="6EE1862F" w14:textId="77777777" w:rsidR="00F907CB" w:rsidRPr="00F907CB" w:rsidRDefault="00F907CB" w:rsidP="00F907CB">
      <w:pPr>
        <w:spacing w:after="160" w:line="256" w:lineRule="auto"/>
        <w:jc w:val="right"/>
        <w:rPr>
          <w:rFonts w:eastAsia="Calibri"/>
          <w:sz w:val="22"/>
          <w:lang w:val="lt-LT"/>
        </w:rPr>
      </w:pPr>
      <w:r w:rsidRPr="00F907CB">
        <w:rPr>
          <w:rFonts w:eastAsia="Calibri"/>
          <w:sz w:val="22"/>
          <w:lang w:val="lt-LT"/>
        </w:rPr>
        <w:lastRenderedPageBreak/>
        <w:t>Konkurso sąlygų 7 priedas</w:t>
      </w:r>
    </w:p>
    <w:p w14:paraId="5CE5AA97" w14:textId="77777777" w:rsidR="00F907CB" w:rsidRPr="00F907CB" w:rsidRDefault="00F907CB" w:rsidP="00F907CB">
      <w:pPr>
        <w:spacing w:after="160" w:line="256" w:lineRule="auto"/>
        <w:jc w:val="center"/>
        <w:rPr>
          <w:rFonts w:eastAsia="Calibri"/>
          <w:sz w:val="22"/>
          <w:lang w:val="lt-LT"/>
        </w:rPr>
      </w:pPr>
      <w:r w:rsidRPr="00F907CB">
        <w:rPr>
          <w:rFonts w:eastAsia="Calibri"/>
          <w:sz w:val="22"/>
          <w:lang w:val="lt-LT"/>
        </w:rPr>
        <w:t>NUOMOJAMŲ PATALPŲ PLANAI</w:t>
      </w:r>
      <w:r w:rsidRPr="00F907CB">
        <w:rPr>
          <w:rFonts w:eastAsia="Times New Roman"/>
          <w:noProof/>
          <w:sz w:val="20"/>
          <w:szCs w:val="20"/>
          <w:lang w:val="lt-LT" w:eastAsia="lt-LT"/>
        </w:rPr>
        <mc:AlternateContent>
          <mc:Choice Requires="wps">
            <w:drawing>
              <wp:anchor distT="0" distB="0" distL="114300" distR="114300" simplePos="0" relativeHeight="251659264" behindDoc="0" locked="0" layoutInCell="1" allowOverlap="1" wp14:anchorId="208347A0" wp14:editId="675F9A17">
                <wp:simplePos x="0" y="0"/>
                <wp:positionH relativeFrom="column">
                  <wp:posOffset>266700</wp:posOffset>
                </wp:positionH>
                <wp:positionV relativeFrom="paragraph">
                  <wp:posOffset>102235</wp:posOffset>
                </wp:positionV>
                <wp:extent cx="698500" cy="314960"/>
                <wp:effectExtent l="0" t="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5BD9" w14:textId="77777777" w:rsidR="001D7503" w:rsidRDefault="001D7503" w:rsidP="00F907C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47A0" id="Rectangle 6" o:spid="_x0000_s1026" style="position:absolute;left:0;text-align:left;margin-left:21pt;margin-top:8.05pt;width:55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jzgA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k8w&#10;UqSFEn2EpBG1lRxNQno640rwejQPNgTozFrTLw4pvWjAi99Zq7uGEwaksuCfPDsQDAdH0aZ7pxmg&#10;k53XMVOH2rYBEHKADrEgx0tB+MEjCouTYjZOoWwUtl5leTGJBUtIeT5srPNvuG5RmFTYAvUITvZr&#10;5wMZUp5dInktBVsJKaNht5uFtGhPQBur+EX+EOO1m1TBWelwrEfsV4Aj3BH2AttY6+9FNsrT+1Ex&#10;WE1m00G+yseDYprOBmlW3AP5vMiXqx+BYJaXjWCMq7VQ/Ky7LP+7up46oFdMVB7qKlyMR+MY+zP2&#10;7jrINH5/CrIVHtpQirbCs4sTKUNdXysGYZPSEyH7efKcfswy5OD8j1mJKgiF7wXkD5sDoAQ1bDQ7&#10;gh6shnpBaeHtgEmj7TeMOujDCruvO2I5RvKtAk0VWZ6Hxo1GPp6OwLDXO5vrHaIoQFXYY9RPF75v&#10;9p2xYtvATVnMkdJ3oMNaRI08sTqpF3otBnN6F0IzX9vR6+n1mv8EAAD//wMAUEsDBBQABgAIAAAA&#10;IQAMQLkR3AAAAAgBAAAPAAAAZHJzL2Rvd25yZXYueG1sTI/BTsMwEETvSPyDtUjcqN3SGAhxKoTU&#10;E3CgReK6jbdJRLwOsdOGv8c5wXFnRrNvis3kOnGiIbSeDSwXCgRx5W3LtYGP/fbmHkSIyBY7z2Tg&#10;hwJsysuLAnPrz/xOp12sRSrhkKOBJsY+lzJUDTkMC98TJ+/oB4cxnUMt7YDnVO46uVJKS4ctpw8N&#10;9vTcUPW1G50B1Gv7/Xa8fd2/jBof6klts09lzPXV9PQIItIU/8Iw4yd0KBPTwY9sg+gMrFdpSky6&#10;XoKY/WwWDgZ0dgeyLOT/AeUvAAAA//8DAFBLAQItABQABgAIAAAAIQC2gziS/gAAAOEBAAATAAAA&#10;AAAAAAAAAAAAAAAAAABbQ29udGVudF9UeXBlc10ueG1sUEsBAi0AFAAGAAgAAAAhADj9If/WAAAA&#10;lAEAAAsAAAAAAAAAAAAAAAAALwEAAF9yZWxzLy5yZWxzUEsBAi0AFAAGAAgAAAAhAK8uqPOAAgAA&#10;BQUAAA4AAAAAAAAAAAAAAAAALgIAAGRycy9lMm9Eb2MueG1sUEsBAi0AFAAGAAgAAAAhAAxAuRHc&#10;AAAACAEAAA8AAAAAAAAAAAAAAAAA2gQAAGRycy9kb3ducmV2LnhtbFBLBQYAAAAABAAEAPMAAADj&#10;BQAAAAA=&#10;" stroked="f">
                <v:textbox>
                  <w:txbxContent>
                    <w:p w14:paraId="2FA05BD9" w14:textId="77777777" w:rsidR="001D7503" w:rsidRDefault="001D7503" w:rsidP="00F907CB">
                      <w:pPr>
                        <w:rPr>
                          <w:b/>
                        </w:rPr>
                      </w:pPr>
                    </w:p>
                  </w:txbxContent>
                </v:textbox>
              </v:rect>
            </w:pict>
          </mc:Fallback>
        </mc:AlternateContent>
      </w:r>
    </w:p>
    <w:p w14:paraId="71CE43E3" w14:textId="77777777" w:rsidR="00F907CB" w:rsidRPr="00F907CB" w:rsidRDefault="00F907CB" w:rsidP="00F907CB">
      <w:pPr>
        <w:tabs>
          <w:tab w:val="left" w:pos="5421"/>
        </w:tabs>
        <w:spacing w:line="240" w:lineRule="auto"/>
        <w:rPr>
          <w:rFonts w:eastAsia="SimSun"/>
          <w:szCs w:val="22"/>
          <w:lang w:val="lt-LT" w:eastAsia="lt-LT"/>
        </w:rPr>
      </w:pPr>
    </w:p>
    <w:p w14:paraId="10C7544A"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t>1 DALIS</w:t>
      </w:r>
    </w:p>
    <w:p w14:paraId="49F94E49" w14:textId="5F788F50" w:rsidR="00F907CB" w:rsidRPr="00F907CB" w:rsidRDefault="00E56EB5" w:rsidP="00F907CB">
      <w:pPr>
        <w:tabs>
          <w:tab w:val="left" w:pos="5421"/>
        </w:tabs>
        <w:spacing w:line="240" w:lineRule="auto"/>
        <w:rPr>
          <w:rFonts w:eastAsia="Times New Roman"/>
          <w:b/>
          <w:bCs/>
          <w:sz w:val="23"/>
          <w:szCs w:val="23"/>
          <w:lang w:val="lt-LT"/>
        </w:rPr>
      </w:pPr>
      <w:r>
        <w:rPr>
          <w:rFonts w:eastAsia="Times New Roman"/>
          <w:b/>
          <w:bCs/>
          <w:sz w:val="23"/>
          <w:szCs w:val="23"/>
          <w:lang w:val="lt-LT"/>
        </w:rPr>
        <w:t>Koridoriaus pat</w:t>
      </w:r>
      <w:r w:rsidR="00F907CB" w:rsidRPr="00F907CB">
        <w:rPr>
          <w:rFonts w:eastAsia="Times New Roman"/>
          <w:b/>
          <w:bCs/>
          <w:sz w:val="23"/>
          <w:szCs w:val="23"/>
          <w:lang w:val="lt-LT"/>
        </w:rPr>
        <w:t>alpos</w:t>
      </w:r>
      <w:r w:rsidR="00E67D58">
        <w:rPr>
          <w:rFonts w:eastAsia="Times New Roman"/>
          <w:b/>
          <w:bCs/>
          <w:sz w:val="23"/>
          <w:szCs w:val="23"/>
          <w:lang w:val="lt-LT"/>
        </w:rPr>
        <w:t xml:space="preserve"> (indeksas A-3)</w:t>
      </w:r>
    </w:p>
    <w:p w14:paraId="7C3D1138" w14:textId="77777777" w:rsidR="00F907CB" w:rsidRPr="00F907CB" w:rsidRDefault="00F907CB" w:rsidP="00F907CB">
      <w:pPr>
        <w:tabs>
          <w:tab w:val="left" w:pos="5421"/>
        </w:tabs>
        <w:spacing w:line="240" w:lineRule="auto"/>
        <w:rPr>
          <w:rFonts w:eastAsia="SimSun"/>
          <w:b/>
          <w:szCs w:val="22"/>
          <w:lang w:val="lt-LT" w:eastAsia="lt-LT"/>
        </w:rPr>
      </w:pPr>
      <w:r w:rsidRPr="00F907CB">
        <w:rPr>
          <w:rFonts w:eastAsia="Times New Roman"/>
          <w:b/>
          <w:bCs/>
          <w:sz w:val="23"/>
          <w:szCs w:val="23"/>
          <w:lang w:val="lt-LT"/>
        </w:rPr>
        <w:t xml:space="preserve">Didlaukio g. 57 </w:t>
      </w:r>
    </w:p>
    <w:p w14:paraId="4DCA9538" w14:textId="78E9B26B" w:rsidR="00F907CB" w:rsidRPr="00F907CB" w:rsidRDefault="00F907CB" w:rsidP="00F907CB">
      <w:pPr>
        <w:tabs>
          <w:tab w:val="left" w:pos="5421"/>
        </w:tabs>
        <w:spacing w:line="240" w:lineRule="auto"/>
        <w:rPr>
          <w:rFonts w:eastAsia="SimSun"/>
          <w:b/>
          <w:szCs w:val="22"/>
          <w:lang w:val="lt-LT" w:eastAsia="lt-LT"/>
        </w:rPr>
      </w:pPr>
    </w:p>
    <w:p w14:paraId="6FCB5331" w14:textId="758D0DB9" w:rsidR="00F907CB" w:rsidRPr="00F907CB" w:rsidRDefault="008D3E6A" w:rsidP="00F907CB">
      <w:pPr>
        <w:tabs>
          <w:tab w:val="left" w:pos="5421"/>
        </w:tabs>
        <w:spacing w:line="240" w:lineRule="auto"/>
        <w:rPr>
          <w:rFonts w:eastAsia="SimSun"/>
          <w:b/>
          <w:szCs w:val="22"/>
          <w:lang w:val="lt-LT" w:eastAsia="lt-LT"/>
        </w:rPr>
      </w:pPr>
      <w:r w:rsidRPr="008D3E6A">
        <w:rPr>
          <w:rFonts w:eastAsia="SimSun"/>
          <w:b/>
          <w:noProof/>
          <w:szCs w:val="22"/>
          <w:lang w:val="lt-LT" w:eastAsia="lt-LT"/>
        </w:rPr>
        <w:drawing>
          <wp:inline distT="0" distB="0" distL="0" distR="0" wp14:anchorId="140F5F3C" wp14:editId="4CCC107B">
            <wp:extent cx="5486400" cy="77628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7897" cy="7765004"/>
                    </a:xfrm>
                    <a:prstGeom prst="rect">
                      <a:avLst/>
                    </a:prstGeom>
                    <a:noFill/>
                    <a:ln>
                      <a:noFill/>
                    </a:ln>
                  </pic:spPr>
                </pic:pic>
              </a:graphicData>
            </a:graphic>
          </wp:inline>
        </w:drawing>
      </w:r>
    </w:p>
    <w:p w14:paraId="560F25CF" w14:textId="77777777" w:rsidR="00F907CB" w:rsidRPr="00AC49C9" w:rsidRDefault="00F907CB" w:rsidP="00F907CB">
      <w:pPr>
        <w:tabs>
          <w:tab w:val="left" w:pos="5421"/>
        </w:tabs>
        <w:spacing w:line="240" w:lineRule="auto"/>
        <w:jc w:val="right"/>
        <w:rPr>
          <w:rFonts w:eastAsia="SimSun"/>
          <w:b/>
          <w:szCs w:val="22"/>
          <w:lang w:val="lt-LT" w:eastAsia="lt-LT"/>
        </w:rPr>
      </w:pPr>
      <w:r w:rsidRPr="00AC49C9">
        <w:rPr>
          <w:rFonts w:eastAsia="SimSun"/>
          <w:b/>
          <w:szCs w:val="22"/>
          <w:lang w:val="lt-LT" w:eastAsia="lt-LT"/>
        </w:rPr>
        <w:lastRenderedPageBreak/>
        <w:t xml:space="preserve">2 DALIS </w:t>
      </w:r>
    </w:p>
    <w:p w14:paraId="1E2A66F8" w14:textId="58FF112E" w:rsidR="00F907CB" w:rsidRPr="00AC49C9" w:rsidRDefault="00E56EB5" w:rsidP="00E67D58">
      <w:pPr>
        <w:tabs>
          <w:tab w:val="left" w:pos="5421"/>
        </w:tabs>
        <w:spacing w:before="240" w:line="240" w:lineRule="auto"/>
        <w:rPr>
          <w:rFonts w:eastAsia="SimSun"/>
          <w:b/>
          <w:szCs w:val="22"/>
          <w:lang w:val="lt-LT" w:eastAsia="lt-LT"/>
        </w:rPr>
      </w:pPr>
      <w:r>
        <w:rPr>
          <w:rFonts w:eastAsia="SimSun"/>
          <w:b/>
          <w:szCs w:val="22"/>
          <w:lang w:val="lt-LT" w:eastAsia="lt-LT"/>
        </w:rPr>
        <w:t>K</w:t>
      </w:r>
      <w:r w:rsidR="00AC49C9" w:rsidRPr="00AC49C9">
        <w:rPr>
          <w:rFonts w:eastAsia="SimSun"/>
          <w:b/>
          <w:szCs w:val="22"/>
          <w:lang w:val="lt-LT" w:eastAsia="lt-LT"/>
        </w:rPr>
        <w:t>or</w:t>
      </w:r>
      <w:r>
        <w:rPr>
          <w:rFonts w:eastAsia="SimSun"/>
          <w:b/>
          <w:szCs w:val="22"/>
          <w:lang w:val="lt-LT" w:eastAsia="lt-LT"/>
        </w:rPr>
        <w:t xml:space="preserve">idoriaus </w:t>
      </w:r>
      <w:r w:rsidR="00996521">
        <w:rPr>
          <w:rFonts w:eastAsia="SimSun"/>
          <w:b/>
          <w:szCs w:val="22"/>
          <w:lang w:val="lt-LT" w:eastAsia="lt-LT"/>
        </w:rPr>
        <w:t>patalp</w:t>
      </w:r>
      <w:r>
        <w:rPr>
          <w:rFonts w:eastAsia="SimSun"/>
          <w:b/>
          <w:szCs w:val="22"/>
          <w:lang w:val="lt-LT" w:eastAsia="lt-LT"/>
        </w:rPr>
        <w:t>os</w:t>
      </w:r>
      <w:r w:rsidR="00864AD7">
        <w:rPr>
          <w:rFonts w:eastAsia="SimSun"/>
          <w:b/>
          <w:szCs w:val="22"/>
          <w:lang w:val="lt-LT" w:eastAsia="lt-LT"/>
        </w:rPr>
        <w:t xml:space="preserve"> (indeksas </w:t>
      </w:r>
      <w:r w:rsidR="00864AD7" w:rsidRPr="00E67D58">
        <w:rPr>
          <w:rFonts w:eastAsia="Calibri"/>
          <w:b/>
          <w:sz w:val="22"/>
          <w:szCs w:val="22"/>
          <w:lang w:val="lt-LT"/>
        </w:rPr>
        <w:t>a-2</w:t>
      </w:r>
      <w:r w:rsidR="00080242">
        <w:rPr>
          <w:rFonts w:eastAsia="Calibri"/>
          <w:b/>
          <w:sz w:val="22"/>
          <w:szCs w:val="22"/>
          <w:lang w:val="lt-LT"/>
        </w:rPr>
        <w:t>)</w:t>
      </w:r>
    </w:p>
    <w:p w14:paraId="5BBCF9BB" w14:textId="29AE81CB" w:rsidR="00AC49C9" w:rsidRDefault="00AC49C9" w:rsidP="00AC49C9">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w:t>
      </w:r>
      <w:r w:rsidR="00E56EB5">
        <w:rPr>
          <w:rFonts w:eastAsia="SimSun"/>
          <w:b/>
          <w:szCs w:val="22"/>
          <w:lang w:val="lt-LT" w:eastAsia="lt-LT"/>
        </w:rPr>
        <w:t>86</w:t>
      </w:r>
    </w:p>
    <w:p w14:paraId="7BC55944" w14:textId="6D332784" w:rsidR="00AC49C9" w:rsidRDefault="00AC49C9" w:rsidP="00F907CB">
      <w:pPr>
        <w:tabs>
          <w:tab w:val="left" w:pos="5421"/>
        </w:tabs>
        <w:spacing w:line="240" w:lineRule="auto"/>
        <w:rPr>
          <w:rFonts w:eastAsia="SimSun"/>
          <w:b/>
          <w:szCs w:val="22"/>
          <w:lang w:val="lt-LT" w:eastAsia="lt-LT"/>
        </w:rPr>
      </w:pPr>
    </w:p>
    <w:p w14:paraId="5E7FD2B6" w14:textId="77777777" w:rsidR="00080242" w:rsidRPr="00F907CB" w:rsidRDefault="00080242" w:rsidP="00F907CB">
      <w:pPr>
        <w:tabs>
          <w:tab w:val="left" w:pos="5421"/>
        </w:tabs>
        <w:spacing w:line="240" w:lineRule="auto"/>
        <w:rPr>
          <w:rFonts w:eastAsia="SimSun"/>
          <w:b/>
          <w:szCs w:val="22"/>
          <w:lang w:val="lt-LT" w:eastAsia="lt-LT"/>
        </w:rPr>
      </w:pPr>
    </w:p>
    <w:p w14:paraId="5CFE79D7" w14:textId="77777777" w:rsidR="00F907CB" w:rsidRDefault="00F907CB" w:rsidP="00AC49C9">
      <w:pPr>
        <w:tabs>
          <w:tab w:val="left" w:pos="5421"/>
        </w:tabs>
        <w:spacing w:line="240" w:lineRule="auto"/>
        <w:jc w:val="center"/>
        <w:rPr>
          <w:rFonts w:eastAsia="SimSun"/>
          <w:b/>
          <w:noProof/>
          <w:szCs w:val="22"/>
          <w:lang w:val="lt-LT" w:eastAsia="lt-LT"/>
        </w:rPr>
      </w:pPr>
    </w:p>
    <w:p w14:paraId="29951BED" w14:textId="3419DDF4" w:rsidR="00996521" w:rsidRDefault="00080242" w:rsidP="00AC49C9">
      <w:pPr>
        <w:tabs>
          <w:tab w:val="left" w:pos="5421"/>
        </w:tabs>
        <w:spacing w:line="240" w:lineRule="auto"/>
        <w:jc w:val="center"/>
        <w:rPr>
          <w:rFonts w:eastAsia="SimSun"/>
          <w:b/>
          <w:szCs w:val="22"/>
          <w:lang w:val="lt-LT" w:eastAsia="lt-LT"/>
        </w:rPr>
      </w:pPr>
      <w:r w:rsidRPr="00080242">
        <w:rPr>
          <w:rFonts w:eastAsia="SimSun"/>
          <w:b/>
          <w:noProof/>
          <w:szCs w:val="22"/>
          <w:lang w:val="lt-LT" w:eastAsia="lt-LT"/>
        </w:rPr>
        <w:drawing>
          <wp:inline distT="0" distB="0" distL="0" distR="0" wp14:anchorId="0CDFCF9A" wp14:editId="5E909F11">
            <wp:extent cx="4781550" cy="715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4903" cy="7155114"/>
                    </a:xfrm>
                    <a:prstGeom prst="rect">
                      <a:avLst/>
                    </a:prstGeom>
                    <a:noFill/>
                    <a:ln>
                      <a:noFill/>
                    </a:ln>
                  </pic:spPr>
                </pic:pic>
              </a:graphicData>
            </a:graphic>
          </wp:inline>
        </w:drawing>
      </w:r>
    </w:p>
    <w:p w14:paraId="585D1F60" w14:textId="77777777" w:rsidR="00996521" w:rsidRDefault="00996521" w:rsidP="00AC49C9">
      <w:pPr>
        <w:tabs>
          <w:tab w:val="left" w:pos="5421"/>
        </w:tabs>
        <w:spacing w:line="240" w:lineRule="auto"/>
        <w:jc w:val="center"/>
        <w:rPr>
          <w:rFonts w:eastAsia="SimSun"/>
          <w:b/>
          <w:szCs w:val="22"/>
          <w:lang w:val="lt-LT" w:eastAsia="lt-LT"/>
        </w:rPr>
      </w:pPr>
    </w:p>
    <w:p w14:paraId="07897C45" w14:textId="77777777" w:rsidR="00996521" w:rsidRPr="00F907CB" w:rsidRDefault="00996521" w:rsidP="00AC49C9">
      <w:pPr>
        <w:tabs>
          <w:tab w:val="left" w:pos="5421"/>
        </w:tabs>
        <w:spacing w:line="240" w:lineRule="auto"/>
        <w:jc w:val="center"/>
        <w:rPr>
          <w:rFonts w:eastAsia="SimSun"/>
          <w:b/>
          <w:szCs w:val="22"/>
          <w:lang w:val="lt-LT" w:eastAsia="lt-LT"/>
        </w:rPr>
      </w:pPr>
    </w:p>
    <w:p w14:paraId="4071271A" w14:textId="63C4C6E8" w:rsidR="00F907CB" w:rsidRPr="00F907CB" w:rsidRDefault="00F907CB" w:rsidP="00F907CB">
      <w:pPr>
        <w:tabs>
          <w:tab w:val="left" w:pos="5421"/>
        </w:tabs>
        <w:spacing w:line="240" w:lineRule="auto"/>
        <w:jc w:val="right"/>
        <w:rPr>
          <w:rFonts w:eastAsia="SimSun"/>
          <w:b/>
          <w:szCs w:val="22"/>
          <w:lang w:val="lt-LT" w:eastAsia="lt-LT"/>
        </w:rPr>
      </w:pPr>
    </w:p>
    <w:p w14:paraId="4FF5E796" w14:textId="77777777" w:rsidR="00F907CB" w:rsidRPr="00F907CB" w:rsidRDefault="00F907CB" w:rsidP="00F907CB">
      <w:pPr>
        <w:tabs>
          <w:tab w:val="left" w:pos="5421"/>
        </w:tabs>
        <w:spacing w:line="240" w:lineRule="auto"/>
        <w:rPr>
          <w:rFonts w:eastAsia="SimSun"/>
          <w:b/>
          <w:szCs w:val="22"/>
          <w:lang w:val="lt-LT" w:eastAsia="lt-LT"/>
        </w:rPr>
      </w:pPr>
    </w:p>
    <w:p w14:paraId="44F3E96A" w14:textId="77777777" w:rsidR="00996521" w:rsidRDefault="00996521" w:rsidP="00F907CB">
      <w:pPr>
        <w:tabs>
          <w:tab w:val="left" w:pos="5421"/>
        </w:tabs>
        <w:spacing w:line="240" w:lineRule="auto"/>
        <w:rPr>
          <w:rFonts w:eastAsia="SimSun"/>
          <w:b/>
          <w:szCs w:val="22"/>
          <w:lang w:val="lt-LT" w:eastAsia="lt-LT"/>
        </w:rPr>
      </w:pPr>
    </w:p>
    <w:p w14:paraId="5C4E5249"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lastRenderedPageBreak/>
        <w:t xml:space="preserve">3 DALIS </w:t>
      </w:r>
    </w:p>
    <w:p w14:paraId="43B79F00" w14:textId="1054DF53" w:rsidR="00F907CB" w:rsidRPr="00F907CB" w:rsidRDefault="00F907CB" w:rsidP="00E67D58">
      <w:pPr>
        <w:tabs>
          <w:tab w:val="left" w:pos="5421"/>
        </w:tabs>
        <w:spacing w:before="240" w:line="240" w:lineRule="auto"/>
        <w:rPr>
          <w:rFonts w:eastAsia="SimSun"/>
          <w:b/>
          <w:szCs w:val="22"/>
          <w:lang w:val="lt-LT" w:eastAsia="lt-LT"/>
        </w:rPr>
      </w:pPr>
      <w:r w:rsidRPr="00F907CB">
        <w:rPr>
          <w:rFonts w:eastAsia="Times New Roman"/>
          <w:b/>
          <w:sz w:val="23"/>
          <w:szCs w:val="23"/>
          <w:lang w:val="lt-LT"/>
        </w:rPr>
        <w:t xml:space="preserve">I </w:t>
      </w:r>
      <w:proofErr w:type="spellStart"/>
      <w:r w:rsidRPr="00F907CB">
        <w:rPr>
          <w:rFonts w:eastAsia="Times New Roman"/>
          <w:b/>
          <w:sz w:val="23"/>
          <w:szCs w:val="23"/>
          <w:lang w:val="lt-LT"/>
        </w:rPr>
        <w:t>korp</w:t>
      </w:r>
      <w:proofErr w:type="spellEnd"/>
      <w:r w:rsidRPr="00F907CB">
        <w:rPr>
          <w:rFonts w:eastAsia="Times New Roman"/>
          <w:b/>
          <w:sz w:val="23"/>
          <w:szCs w:val="23"/>
          <w:lang w:val="lt-LT"/>
        </w:rPr>
        <w:t xml:space="preserve">.  </w:t>
      </w:r>
      <w:r w:rsidR="00930C06">
        <w:rPr>
          <w:rFonts w:eastAsia="Times New Roman"/>
          <w:b/>
          <w:sz w:val="23"/>
          <w:szCs w:val="23"/>
          <w:lang w:val="lt-LT"/>
        </w:rPr>
        <w:t>koridorius</w:t>
      </w:r>
      <w:r w:rsidRPr="00F907CB">
        <w:rPr>
          <w:rFonts w:eastAsia="Times New Roman"/>
          <w:b/>
          <w:sz w:val="23"/>
          <w:szCs w:val="23"/>
          <w:lang w:val="lt-LT"/>
        </w:rPr>
        <w:t xml:space="preserve"> </w:t>
      </w:r>
      <w:r w:rsidRPr="008E1A5C">
        <w:rPr>
          <w:rFonts w:eastAsia="Times New Roman"/>
          <w:b/>
          <w:sz w:val="23"/>
          <w:szCs w:val="23"/>
          <w:lang w:val="lt-LT"/>
        </w:rPr>
        <w:t xml:space="preserve">(indeksas </w:t>
      </w:r>
      <w:r w:rsidR="00864AD7" w:rsidRPr="00E67D58">
        <w:rPr>
          <w:rFonts w:eastAsia="Calibri"/>
          <w:b/>
          <w:color w:val="000000" w:themeColor="text1"/>
          <w:sz w:val="22"/>
          <w:szCs w:val="22"/>
          <w:lang w:val="lt-LT"/>
        </w:rPr>
        <w:t>1-68)</w:t>
      </w:r>
    </w:p>
    <w:p w14:paraId="765B8CBA" w14:textId="77777777" w:rsidR="00F907CB" w:rsidRDefault="00F907CB" w:rsidP="00F907CB">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20 </w:t>
      </w:r>
    </w:p>
    <w:p w14:paraId="3132B195" w14:textId="77777777" w:rsidR="008E1A5C" w:rsidRDefault="008E1A5C" w:rsidP="00F907CB">
      <w:pPr>
        <w:tabs>
          <w:tab w:val="left" w:pos="5421"/>
        </w:tabs>
        <w:spacing w:line="240" w:lineRule="auto"/>
        <w:rPr>
          <w:rFonts w:eastAsia="SimSun"/>
          <w:b/>
          <w:szCs w:val="22"/>
          <w:lang w:val="lt-LT" w:eastAsia="lt-LT"/>
        </w:rPr>
      </w:pPr>
    </w:p>
    <w:p w14:paraId="00D37E45" w14:textId="77777777" w:rsidR="008E1A5C" w:rsidRDefault="008E1A5C" w:rsidP="00F907CB">
      <w:pPr>
        <w:tabs>
          <w:tab w:val="left" w:pos="5421"/>
        </w:tabs>
        <w:spacing w:line="240" w:lineRule="auto"/>
        <w:rPr>
          <w:rFonts w:eastAsia="SimSun"/>
          <w:b/>
          <w:szCs w:val="22"/>
          <w:lang w:val="lt-LT" w:eastAsia="lt-LT"/>
        </w:rPr>
      </w:pPr>
    </w:p>
    <w:p w14:paraId="4C9FC813" w14:textId="77777777" w:rsidR="008E1A5C" w:rsidRDefault="008E1A5C" w:rsidP="00F907CB">
      <w:pPr>
        <w:tabs>
          <w:tab w:val="left" w:pos="5421"/>
        </w:tabs>
        <w:spacing w:line="240" w:lineRule="auto"/>
        <w:rPr>
          <w:rFonts w:eastAsia="SimSun"/>
          <w:b/>
          <w:szCs w:val="22"/>
          <w:lang w:val="lt-LT" w:eastAsia="lt-LT"/>
        </w:rPr>
      </w:pPr>
    </w:p>
    <w:p w14:paraId="28CB64C9" w14:textId="5D0D329C" w:rsidR="008E1A5C" w:rsidRPr="00E67D58" w:rsidRDefault="00992DFF" w:rsidP="00F907CB">
      <w:pPr>
        <w:tabs>
          <w:tab w:val="left" w:pos="5421"/>
        </w:tabs>
        <w:spacing w:line="240" w:lineRule="auto"/>
        <w:rPr>
          <w:rFonts w:eastAsia="SimSun"/>
          <w:b/>
          <w:szCs w:val="22"/>
          <w:lang w:eastAsia="lt-LT"/>
        </w:rPr>
      </w:pPr>
      <w:r>
        <w:rPr>
          <w:noProof/>
        </w:rPr>
        <w:drawing>
          <wp:inline distT="0" distB="0" distL="0" distR="0" wp14:anchorId="4D0AEF45" wp14:editId="660B5D75">
            <wp:extent cx="4391025" cy="6115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6115050"/>
                    </a:xfrm>
                    <a:prstGeom prst="rect">
                      <a:avLst/>
                    </a:prstGeom>
                    <a:noFill/>
                    <a:ln>
                      <a:noFill/>
                    </a:ln>
                  </pic:spPr>
                </pic:pic>
              </a:graphicData>
            </a:graphic>
          </wp:inline>
        </w:drawing>
      </w:r>
    </w:p>
    <w:p w14:paraId="1DE636D5" w14:textId="77777777" w:rsidR="008E1A5C" w:rsidRPr="00F907CB" w:rsidRDefault="008E1A5C" w:rsidP="00F907CB">
      <w:pPr>
        <w:tabs>
          <w:tab w:val="left" w:pos="5421"/>
        </w:tabs>
        <w:spacing w:line="240" w:lineRule="auto"/>
        <w:rPr>
          <w:rFonts w:eastAsia="SimSun"/>
          <w:b/>
          <w:szCs w:val="22"/>
          <w:lang w:val="lt-LT" w:eastAsia="lt-LT"/>
        </w:rPr>
      </w:pPr>
    </w:p>
    <w:p w14:paraId="23D24B9E" w14:textId="77777777" w:rsidR="00F907CB" w:rsidRPr="00F907CB" w:rsidRDefault="00F907CB" w:rsidP="00F907CB">
      <w:pPr>
        <w:tabs>
          <w:tab w:val="left" w:pos="5421"/>
        </w:tabs>
        <w:spacing w:line="240" w:lineRule="auto"/>
        <w:rPr>
          <w:rFonts w:eastAsia="SimSun"/>
          <w:b/>
          <w:szCs w:val="22"/>
          <w:lang w:val="lt-LT" w:eastAsia="lt-LT"/>
        </w:rPr>
      </w:pPr>
    </w:p>
    <w:p w14:paraId="55ABB5C1" w14:textId="77777777" w:rsidR="00F907CB" w:rsidRPr="00F907CB" w:rsidRDefault="00F907CB" w:rsidP="00F907CB">
      <w:pPr>
        <w:tabs>
          <w:tab w:val="left" w:pos="5421"/>
        </w:tabs>
        <w:spacing w:line="240" w:lineRule="auto"/>
        <w:rPr>
          <w:rFonts w:eastAsia="SimSun"/>
          <w:szCs w:val="22"/>
          <w:lang w:val="lt-LT" w:eastAsia="lt-LT"/>
        </w:rPr>
      </w:pPr>
    </w:p>
    <w:p w14:paraId="37688049" w14:textId="01F1EC06" w:rsidR="00F907CB" w:rsidRPr="00F907CB" w:rsidRDefault="00F907CB" w:rsidP="00F907CB">
      <w:pPr>
        <w:spacing w:line="240" w:lineRule="auto"/>
        <w:rPr>
          <w:rFonts w:eastAsia="SimSun"/>
          <w:szCs w:val="22"/>
          <w:lang w:val="lt-LT" w:eastAsia="lt-LT"/>
        </w:rPr>
      </w:pPr>
    </w:p>
    <w:p w14:paraId="3F0E3BD3" w14:textId="77777777" w:rsidR="00C42287" w:rsidRDefault="00C42287"/>
    <w:p w14:paraId="2019D62F" w14:textId="77777777" w:rsidR="008E1A5C" w:rsidRDefault="008E1A5C"/>
    <w:p w14:paraId="1A3A9C52" w14:textId="77777777" w:rsidR="008E1A5C" w:rsidRDefault="008E1A5C"/>
    <w:p w14:paraId="51E9F28D" w14:textId="77777777" w:rsidR="008E1A5C" w:rsidRDefault="008E1A5C"/>
    <w:p w14:paraId="2AFBFF70" w14:textId="77777777" w:rsidR="008E1A5C" w:rsidRDefault="008E1A5C"/>
    <w:sectPr w:rsidR="008E1A5C" w:rsidSect="00CC425F">
      <w:pgSz w:w="11906" w:h="16838" w:code="9"/>
      <w:pgMar w:top="1134" w:right="567"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2"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3"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60775"/>
    <w:rsid w:val="00064018"/>
    <w:rsid w:val="0006423F"/>
    <w:rsid w:val="00064F51"/>
    <w:rsid w:val="00072C86"/>
    <w:rsid w:val="00073EBE"/>
    <w:rsid w:val="0007565E"/>
    <w:rsid w:val="00080242"/>
    <w:rsid w:val="00085A6B"/>
    <w:rsid w:val="000969A5"/>
    <w:rsid w:val="000A1B3E"/>
    <w:rsid w:val="000A3D5C"/>
    <w:rsid w:val="000D1CA9"/>
    <w:rsid w:val="000E54DD"/>
    <w:rsid w:val="00110FDF"/>
    <w:rsid w:val="00130183"/>
    <w:rsid w:val="001308AF"/>
    <w:rsid w:val="00136E68"/>
    <w:rsid w:val="00141C1D"/>
    <w:rsid w:val="00142848"/>
    <w:rsid w:val="001450A6"/>
    <w:rsid w:val="00157686"/>
    <w:rsid w:val="001802D9"/>
    <w:rsid w:val="00180645"/>
    <w:rsid w:val="0018286C"/>
    <w:rsid w:val="001A0C12"/>
    <w:rsid w:val="001A3668"/>
    <w:rsid w:val="001A511F"/>
    <w:rsid w:val="001A6DB3"/>
    <w:rsid w:val="001C1360"/>
    <w:rsid w:val="001D00B0"/>
    <w:rsid w:val="001D49D8"/>
    <w:rsid w:val="001D7503"/>
    <w:rsid w:val="001E647F"/>
    <w:rsid w:val="001F28B9"/>
    <w:rsid w:val="0021141B"/>
    <w:rsid w:val="0024720C"/>
    <w:rsid w:val="00264879"/>
    <w:rsid w:val="0027443F"/>
    <w:rsid w:val="0029199B"/>
    <w:rsid w:val="002A66E5"/>
    <w:rsid w:val="002D2529"/>
    <w:rsid w:val="0030543C"/>
    <w:rsid w:val="00310406"/>
    <w:rsid w:val="00333069"/>
    <w:rsid w:val="0035439A"/>
    <w:rsid w:val="003555D4"/>
    <w:rsid w:val="00367598"/>
    <w:rsid w:val="0037134C"/>
    <w:rsid w:val="00390974"/>
    <w:rsid w:val="00394A33"/>
    <w:rsid w:val="003959CB"/>
    <w:rsid w:val="003A1ED9"/>
    <w:rsid w:val="003B1502"/>
    <w:rsid w:val="003C127A"/>
    <w:rsid w:val="003C71AE"/>
    <w:rsid w:val="003C7A4B"/>
    <w:rsid w:val="003E1584"/>
    <w:rsid w:val="003F424A"/>
    <w:rsid w:val="003F7167"/>
    <w:rsid w:val="00404DCF"/>
    <w:rsid w:val="004169BC"/>
    <w:rsid w:val="004202FD"/>
    <w:rsid w:val="00426010"/>
    <w:rsid w:val="00443B3A"/>
    <w:rsid w:val="004456CF"/>
    <w:rsid w:val="00491D3A"/>
    <w:rsid w:val="004A7C0B"/>
    <w:rsid w:val="004C596B"/>
    <w:rsid w:val="004D60FB"/>
    <w:rsid w:val="004E7DC9"/>
    <w:rsid w:val="004F523D"/>
    <w:rsid w:val="00531CA5"/>
    <w:rsid w:val="0055628C"/>
    <w:rsid w:val="00557102"/>
    <w:rsid w:val="0056298D"/>
    <w:rsid w:val="0057418E"/>
    <w:rsid w:val="00596872"/>
    <w:rsid w:val="0059726E"/>
    <w:rsid w:val="005B5619"/>
    <w:rsid w:val="005B624F"/>
    <w:rsid w:val="005B7317"/>
    <w:rsid w:val="005C49E0"/>
    <w:rsid w:val="005D44CC"/>
    <w:rsid w:val="006271F2"/>
    <w:rsid w:val="00637450"/>
    <w:rsid w:val="0064008D"/>
    <w:rsid w:val="00647D9A"/>
    <w:rsid w:val="00653BDA"/>
    <w:rsid w:val="006B104B"/>
    <w:rsid w:val="006B1098"/>
    <w:rsid w:val="006C3411"/>
    <w:rsid w:val="006E0B93"/>
    <w:rsid w:val="006E36E9"/>
    <w:rsid w:val="006E38C6"/>
    <w:rsid w:val="006F4A5A"/>
    <w:rsid w:val="007132EA"/>
    <w:rsid w:val="007139CC"/>
    <w:rsid w:val="00721CFB"/>
    <w:rsid w:val="0072757A"/>
    <w:rsid w:val="00732F35"/>
    <w:rsid w:val="0074593A"/>
    <w:rsid w:val="007505B0"/>
    <w:rsid w:val="00771AE6"/>
    <w:rsid w:val="00777758"/>
    <w:rsid w:val="00785C24"/>
    <w:rsid w:val="00792C2D"/>
    <w:rsid w:val="00793B28"/>
    <w:rsid w:val="00793E5D"/>
    <w:rsid w:val="007B1EDC"/>
    <w:rsid w:val="007B6648"/>
    <w:rsid w:val="007B68C2"/>
    <w:rsid w:val="007C4A05"/>
    <w:rsid w:val="007D6946"/>
    <w:rsid w:val="007E4747"/>
    <w:rsid w:val="00800FF8"/>
    <w:rsid w:val="0080537B"/>
    <w:rsid w:val="008067D5"/>
    <w:rsid w:val="0081094E"/>
    <w:rsid w:val="00811A96"/>
    <w:rsid w:val="008630AC"/>
    <w:rsid w:val="00864AD7"/>
    <w:rsid w:val="00865707"/>
    <w:rsid w:val="008B2236"/>
    <w:rsid w:val="008B446C"/>
    <w:rsid w:val="008B6938"/>
    <w:rsid w:val="008C51E9"/>
    <w:rsid w:val="008C731F"/>
    <w:rsid w:val="008C7B14"/>
    <w:rsid w:val="008D3E6A"/>
    <w:rsid w:val="008D5EEF"/>
    <w:rsid w:val="008E1A5C"/>
    <w:rsid w:val="008F0F15"/>
    <w:rsid w:val="008F45CE"/>
    <w:rsid w:val="00902467"/>
    <w:rsid w:val="00902B75"/>
    <w:rsid w:val="00914585"/>
    <w:rsid w:val="00914641"/>
    <w:rsid w:val="0091703E"/>
    <w:rsid w:val="0092335E"/>
    <w:rsid w:val="00930C06"/>
    <w:rsid w:val="009463C3"/>
    <w:rsid w:val="00975749"/>
    <w:rsid w:val="00976D7F"/>
    <w:rsid w:val="00992DFF"/>
    <w:rsid w:val="00996521"/>
    <w:rsid w:val="009C0B7F"/>
    <w:rsid w:val="009E7AF6"/>
    <w:rsid w:val="009E7DE0"/>
    <w:rsid w:val="009F38BD"/>
    <w:rsid w:val="00A0065E"/>
    <w:rsid w:val="00A36F10"/>
    <w:rsid w:val="00A464BC"/>
    <w:rsid w:val="00A51E72"/>
    <w:rsid w:val="00A61EF7"/>
    <w:rsid w:val="00A66D01"/>
    <w:rsid w:val="00A90191"/>
    <w:rsid w:val="00A943B3"/>
    <w:rsid w:val="00AA76BD"/>
    <w:rsid w:val="00AC0F63"/>
    <w:rsid w:val="00AC49C9"/>
    <w:rsid w:val="00AD2AA3"/>
    <w:rsid w:val="00AD6D19"/>
    <w:rsid w:val="00AE261C"/>
    <w:rsid w:val="00AE49B8"/>
    <w:rsid w:val="00AE4A05"/>
    <w:rsid w:val="00B06081"/>
    <w:rsid w:val="00B16D93"/>
    <w:rsid w:val="00B20C47"/>
    <w:rsid w:val="00B21CD0"/>
    <w:rsid w:val="00B22A0F"/>
    <w:rsid w:val="00B23F50"/>
    <w:rsid w:val="00B30955"/>
    <w:rsid w:val="00B41E64"/>
    <w:rsid w:val="00B47607"/>
    <w:rsid w:val="00B83BE7"/>
    <w:rsid w:val="00B91ACA"/>
    <w:rsid w:val="00BA2CF3"/>
    <w:rsid w:val="00BA7796"/>
    <w:rsid w:val="00BB6EFD"/>
    <w:rsid w:val="00BD1BC7"/>
    <w:rsid w:val="00BD3B4D"/>
    <w:rsid w:val="00BE0608"/>
    <w:rsid w:val="00BF209A"/>
    <w:rsid w:val="00BF3E96"/>
    <w:rsid w:val="00C04EAA"/>
    <w:rsid w:val="00C165BE"/>
    <w:rsid w:val="00C2093F"/>
    <w:rsid w:val="00C21DCB"/>
    <w:rsid w:val="00C22A81"/>
    <w:rsid w:val="00C22C59"/>
    <w:rsid w:val="00C2685F"/>
    <w:rsid w:val="00C42287"/>
    <w:rsid w:val="00C57096"/>
    <w:rsid w:val="00C61AF5"/>
    <w:rsid w:val="00C61E2F"/>
    <w:rsid w:val="00C628B0"/>
    <w:rsid w:val="00C73340"/>
    <w:rsid w:val="00C74AC6"/>
    <w:rsid w:val="00C939AC"/>
    <w:rsid w:val="00CB08B9"/>
    <w:rsid w:val="00CC425F"/>
    <w:rsid w:val="00CC7887"/>
    <w:rsid w:val="00CD7C8F"/>
    <w:rsid w:val="00CE0810"/>
    <w:rsid w:val="00CF2C2F"/>
    <w:rsid w:val="00D07F85"/>
    <w:rsid w:val="00D16078"/>
    <w:rsid w:val="00D22363"/>
    <w:rsid w:val="00D26109"/>
    <w:rsid w:val="00D4220C"/>
    <w:rsid w:val="00D51EE9"/>
    <w:rsid w:val="00D57B2B"/>
    <w:rsid w:val="00D73406"/>
    <w:rsid w:val="00D80BB8"/>
    <w:rsid w:val="00D81AB3"/>
    <w:rsid w:val="00D844F5"/>
    <w:rsid w:val="00D85051"/>
    <w:rsid w:val="00D94381"/>
    <w:rsid w:val="00DC1343"/>
    <w:rsid w:val="00DC13E8"/>
    <w:rsid w:val="00DD1206"/>
    <w:rsid w:val="00DE406A"/>
    <w:rsid w:val="00DE4834"/>
    <w:rsid w:val="00DE5B5A"/>
    <w:rsid w:val="00DF5C7E"/>
    <w:rsid w:val="00E01C4C"/>
    <w:rsid w:val="00E12267"/>
    <w:rsid w:val="00E169FA"/>
    <w:rsid w:val="00E27921"/>
    <w:rsid w:val="00E3355D"/>
    <w:rsid w:val="00E51415"/>
    <w:rsid w:val="00E515C1"/>
    <w:rsid w:val="00E561A3"/>
    <w:rsid w:val="00E56EB5"/>
    <w:rsid w:val="00E66801"/>
    <w:rsid w:val="00E67D58"/>
    <w:rsid w:val="00E9296D"/>
    <w:rsid w:val="00EA5E2A"/>
    <w:rsid w:val="00EA708F"/>
    <w:rsid w:val="00EB13F7"/>
    <w:rsid w:val="00EB2731"/>
    <w:rsid w:val="00EC1262"/>
    <w:rsid w:val="00EC157D"/>
    <w:rsid w:val="00ED1F4B"/>
    <w:rsid w:val="00EE6B15"/>
    <w:rsid w:val="00F13F6E"/>
    <w:rsid w:val="00F2391B"/>
    <w:rsid w:val="00F300D4"/>
    <w:rsid w:val="00F3199D"/>
    <w:rsid w:val="00F46118"/>
    <w:rsid w:val="00F470F6"/>
    <w:rsid w:val="00F51D29"/>
    <w:rsid w:val="00F54C70"/>
    <w:rsid w:val="00F6395D"/>
    <w:rsid w:val="00F6749C"/>
    <w:rsid w:val="00F67C2D"/>
    <w:rsid w:val="00F70A83"/>
    <w:rsid w:val="00F76D30"/>
    <w:rsid w:val="00F82CD6"/>
    <w:rsid w:val="00F86541"/>
    <w:rsid w:val="00F907CB"/>
    <w:rsid w:val="00F94B91"/>
    <w:rsid w:val="00FA5921"/>
    <w:rsid w:val="00FB1B15"/>
    <w:rsid w:val="00FB36A6"/>
    <w:rsid w:val="00FB6239"/>
    <w:rsid w:val="00FB664F"/>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semiHidden/>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semiHidden/>
    <w:rsid w:val="00F907CB"/>
    <w:rPr>
      <w:rFonts w:eastAsia="Times New Roman"/>
      <w:szCs w:val="20"/>
      <w:lang w:val="lt-LT"/>
    </w:rPr>
  </w:style>
  <w:style w:type="paragraph" w:styleId="Footer">
    <w:name w:val="footer"/>
    <w:basedOn w:val="Normal"/>
    <w:link w:val="FooterChar"/>
    <w:semiHidden/>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semiHidden/>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Action('business.d2d.accounts.statements.accountStatement','force_acc','100024925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ane@mruni.eu"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udrius.preiksa@mruni.eu" TargetMode="Externa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javascript:linkAction('business.d2d.accounts.statements.accountStatement','force_acc','1000249259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4294D-978B-41C1-AD5B-1F6C8568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19</Pages>
  <Words>28984</Words>
  <Characters>16522</Characters>
  <Application>Microsoft Office Word</Application>
  <DocSecurity>0</DocSecurity>
  <Lines>137</Lines>
  <Paragraphs>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45416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17</cp:revision>
  <cp:lastPrinted>2021-05-26T05:52:00Z</cp:lastPrinted>
  <dcterms:created xsi:type="dcterms:W3CDTF">2021-05-20T12:39:00Z</dcterms:created>
  <dcterms:modified xsi:type="dcterms:W3CDTF">2021-09-01T07:14:00Z</dcterms:modified>
</cp:coreProperties>
</file>